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773" w:rsidRDefault="007A40ED" w:rsidP="00B972F8">
      <w:pPr>
        <w:jc w:val="center"/>
        <w:rPr>
          <w:sz w:val="28"/>
          <w:szCs w:val="28"/>
        </w:rPr>
      </w:pPr>
      <w:r w:rsidRPr="00FD78DC">
        <w:rPr>
          <w:sz w:val="28"/>
          <w:szCs w:val="28"/>
        </w:rPr>
        <w:t>КАРТА ДИНАМИКИ РЕЧЕВОГО РАЗВИТИЯ</w:t>
      </w:r>
      <w:r>
        <w:rPr>
          <w:sz w:val="28"/>
          <w:szCs w:val="28"/>
        </w:rPr>
        <w:t xml:space="preserve"> </w:t>
      </w:r>
    </w:p>
    <w:p w:rsidR="00B972F8" w:rsidRPr="00B40773" w:rsidRDefault="007A40ED" w:rsidP="00B972F8">
      <w:pPr>
        <w:jc w:val="center"/>
      </w:pPr>
      <w:r w:rsidRPr="00B40773">
        <w:t>(</w:t>
      </w:r>
      <w:proofErr w:type="spellStart"/>
      <w:r w:rsidR="00D34061" w:rsidRPr="00B40773">
        <w:t>дислалия</w:t>
      </w:r>
      <w:proofErr w:type="spellEnd"/>
      <w:r w:rsidRPr="00B40773">
        <w:t>)</w:t>
      </w:r>
    </w:p>
    <w:p w:rsidR="0099318D" w:rsidRDefault="0099318D" w:rsidP="00B40773">
      <w:pPr>
        <w:pStyle w:val="a5"/>
        <w:spacing w:line="240" w:lineRule="auto"/>
        <w:rPr>
          <w:sz w:val="24"/>
          <w:szCs w:val="24"/>
        </w:rPr>
      </w:pPr>
      <w:r w:rsidRPr="00C77B01">
        <w:rPr>
          <w:sz w:val="24"/>
          <w:szCs w:val="24"/>
        </w:rPr>
        <w:t xml:space="preserve">Источник: </w:t>
      </w:r>
      <w:proofErr w:type="spellStart"/>
      <w:r w:rsidRPr="00C77B01">
        <w:rPr>
          <w:sz w:val="24"/>
          <w:szCs w:val="24"/>
        </w:rPr>
        <w:t>Баль</w:t>
      </w:r>
      <w:proofErr w:type="spellEnd"/>
      <w:r w:rsidRPr="00C77B01">
        <w:rPr>
          <w:sz w:val="24"/>
          <w:szCs w:val="24"/>
        </w:rPr>
        <w:t>, Н.Н. Логопедическая работа с детьми дошкольного возраста</w:t>
      </w:r>
      <w:r w:rsidRPr="00C77B01">
        <w:rPr>
          <w:b/>
          <w:sz w:val="24"/>
          <w:szCs w:val="24"/>
        </w:rPr>
        <w:t xml:space="preserve"> </w:t>
      </w:r>
      <w:r w:rsidRPr="00C77B01">
        <w:rPr>
          <w:sz w:val="24"/>
          <w:szCs w:val="24"/>
        </w:rPr>
        <w:t>с</w:t>
      </w:r>
      <w:r w:rsidRPr="00C77B01">
        <w:rPr>
          <w:b/>
          <w:sz w:val="24"/>
          <w:szCs w:val="24"/>
        </w:rPr>
        <w:t xml:space="preserve"> </w:t>
      </w:r>
      <w:r w:rsidRPr="00C77B01">
        <w:rPr>
          <w:sz w:val="24"/>
          <w:szCs w:val="24"/>
        </w:rPr>
        <w:t xml:space="preserve">тяжелыми нарушениями речи : </w:t>
      </w:r>
      <w:proofErr w:type="spellStart"/>
      <w:r w:rsidRPr="00C77B01">
        <w:rPr>
          <w:sz w:val="24"/>
          <w:szCs w:val="24"/>
        </w:rPr>
        <w:t>учеб</w:t>
      </w:r>
      <w:proofErr w:type="gramStart"/>
      <w:r w:rsidRPr="00C77B01">
        <w:rPr>
          <w:sz w:val="24"/>
          <w:szCs w:val="24"/>
        </w:rPr>
        <w:t>.-</w:t>
      </w:r>
      <w:proofErr w:type="gramEnd"/>
      <w:r w:rsidRPr="00C77B01">
        <w:rPr>
          <w:sz w:val="24"/>
          <w:szCs w:val="24"/>
        </w:rPr>
        <w:t>метод</w:t>
      </w:r>
      <w:proofErr w:type="spellEnd"/>
      <w:r w:rsidRPr="00C77B01">
        <w:rPr>
          <w:sz w:val="24"/>
          <w:szCs w:val="24"/>
        </w:rPr>
        <w:t xml:space="preserve">. </w:t>
      </w:r>
      <w:r>
        <w:rPr>
          <w:sz w:val="24"/>
          <w:szCs w:val="24"/>
        </w:rPr>
        <w:t>п</w:t>
      </w:r>
      <w:r w:rsidRPr="00C77B01">
        <w:rPr>
          <w:sz w:val="24"/>
          <w:szCs w:val="24"/>
        </w:rPr>
        <w:t xml:space="preserve">особие для учителей-дефектологов </w:t>
      </w:r>
      <w:proofErr w:type="spellStart"/>
      <w:r w:rsidRPr="00C77B01">
        <w:rPr>
          <w:sz w:val="24"/>
          <w:szCs w:val="24"/>
        </w:rPr>
        <w:t>дошк</w:t>
      </w:r>
      <w:proofErr w:type="spellEnd"/>
      <w:r w:rsidRPr="00C77B01">
        <w:rPr>
          <w:sz w:val="24"/>
          <w:szCs w:val="24"/>
        </w:rPr>
        <w:t xml:space="preserve">. </w:t>
      </w:r>
      <w:r>
        <w:rPr>
          <w:sz w:val="24"/>
          <w:szCs w:val="24"/>
        </w:rPr>
        <w:t>у</w:t>
      </w:r>
      <w:r w:rsidRPr="00C77B01">
        <w:rPr>
          <w:sz w:val="24"/>
          <w:szCs w:val="24"/>
        </w:rPr>
        <w:t>чреждений /</w:t>
      </w:r>
    </w:p>
    <w:p w:rsidR="0099318D" w:rsidRDefault="0099318D" w:rsidP="00B40773">
      <w:pPr>
        <w:pStyle w:val="a5"/>
        <w:spacing w:line="240" w:lineRule="auto"/>
        <w:rPr>
          <w:sz w:val="24"/>
          <w:szCs w:val="24"/>
        </w:rPr>
      </w:pPr>
      <w:r w:rsidRPr="00C77B01">
        <w:rPr>
          <w:sz w:val="24"/>
          <w:szCs w:val="24"/>
        </w:rPr>
        <w:t xml:space="preserve">Н.Н. </w:t>
      </w:r>
      <w:proofErr w:type="spellStart"/>
      <w:r w:rsidRPr="00C77B01">
        <w:rPr>
          <w:sz w:val="24"/>
          <w:szCs w:val="24"/>
        </w:rPr>
        <w:t>Баль</w:t>
      </w:r>
      <w:proofErr w:type="spellEnd"/>
      <w:r w:rsidRPr="00C77B01">
        <w:rPr>
          <w:sz w:val="24"/>
          <w:szCs w:val="24"/>
        </w:rPr>
        <w:t>, Н.В. Дроздова. – Минск</w:t>
      </w:r>
      <w:proofErr w:type="gramStart"/>
      <w:r w:rsidRPr="00C77B01">
        <w:rPr>
          <w:sz w:val="24"/>
          <w:szCs w:val="24"/>
        </w:rPr>
        <w:t xml:space="preserve"> :</w:t>
      </w:r>
      <w:proofErr w:type="gramEnd"/>
      <w:r w:rsidRPr="00C77B01">
        <w:rPr>
          <w:sz w:val="24"/>
          <w:szCs w:val="24"/>
        </w:rPr>
        <w:t xml:space="preserve"> </w:t>
      </w:r>
      <w:proofErr w:type="spellStart"/>
      <w:r w:rsidRPr="00C77B01">
        <w:rPr>
          <w:sz w:val="24"/>
          <w:szCs w:val="24"/>
        </w:rPr>
        <w:t>Адукацыя</w:t>
      </w:r>
      <w:proofErr w:type="spellEnd"/>
      <w:r w:rsidRPr="00C77B01">
        <w:rPr>
          <w:sz w:val="24"/>
          <w:szCs w:val="24"/>
        </w:rPr>
        <w:t xml:space="preserve"> </w:t>
      </w:r>
      <w:proofErr w:type="spellStart"/>
      <w:r w:rsidRPr="00C77B01">
        <w:rPr>
          <w:sz w:val="24"/>
          <w:szCs w:val="24"/>
        </w:rPr>
        <w:t>i</w:t>
      </w:r>
      <w:proofErr w:type="spellEnd"/>
      <w:r w:rsidRPr="00C77B01">
        <w:rPr>
          <w:sz w:val="24"/>
          <w:szCs w:val="24"/>
        </w:rPr>
        <w:t xml:space="preserve"> </w:t>
      </w:r>
      <w:proofErr w:type="spellStart"/>
      <w:r w:rsidRPr="00C77B01">
        <w:rPr>
          <w:sz w:val="24"/>
          <w:szCs w:val="24"/>
        </w:rPr>
        <w:t>выхаванне</w:t>
      </w:r>
      <w:proofErr w:type="spellEnd"/>
      <w:r w:rsidRPr="00C77B01">
        <w:rPr>
          <w:sz w:val="24"/>
          <w:szCs w:val="24"/>
        </w:rPr>
        <w:t>, 2010. – 152 с.</w:t>
      </w:r>
    </w:p>
    <w:p w:rsidR="00B972F8" w:rsidRPr="00FD78DC" w:rsidRDefault="00B972F8" w:rsidP="00B972F8">
      <w:pPr>
        <w:jc w:val="center"/>
        <w:rPr>
          <w:sz w:val="28"/>
          <w:szCs w:val="28"/>
        </w:rPr>
      </w:pPr>
    </w:p>
    <w:p w:rsidR="00B972F8" w:rsidRDefault="00B40773" w:rsidP="00B972F8">
      <w:pPr>
        <w:jc w:val="both"/>
        <w:rPr>
          <w:sz w:val="28"/>
          <w:szCs w:val="28"/>
        </w:rPr>
      </w:pPr>
      <w:r>
        <w:rPr>
          <w:sz w:val="28"/>
          <w:szCs w:val="28"/>
        </w:rPr>
        <w:t>Ф.И.О.</w:t>
      </w:r>
      <w:r w:rsidR="00B972F8" w:rsidRPr="00FD78DC">
        <w:rPr>
          <w:sz w:val="28"/>
          <w:szCs w:val="28"/>
        </w:rPr>
        <w:t>ребенка__________________________________</w:t>
      </w:r>
      <w:r w:rsidR="00B972F8">
        <w:rPr>
          <w:sz w:val="28"/>
          <w:szCs w:val="28"/>
        </w:rPr>
        <w:t>______________________</w:t>
      </w:r>
      <w:r w:rsidR="00B972F8" w:rsidRPr="00FD78DC">
        <w:rPr>
          <w:sz w:val="28"/>
          <w:szCs w:val="28"/>
        </w:rPr>
        <w:t xml:space="preserve"> </w:t>
      </w:r>
    </w:p>
    <w:p w:rsidR="00B972F8" w:rsidRPr="00FD78DC" w:rsidRDefault="00B972F8" w:rsidP="00B972F8">
      <w:pPr>
        <w:jc w:val="both"/>
        <w:rPr>
          <w:sz w:val="28"/>
          <w:szCs w:val="28"/>
        </w:rPr>
      </w:pPr>
      <w:r w:rsidRPr="00FD78DC">
        <w:rPr>
          <w:sz w:val="28"/>
          <w:szCs w:val="28"/>
        </w:rPr>
        <w:t>Дата рождения______________</w:t>
      </w:r>
      <w:r>
        <w:rPr>
          <w:sz w:val="28"/>
          <w:szCs w:val="28"/>
        </w:rPr>
        <w:t>_________________________________________</w:t>
      </w:r>
      <w:r w:rsidR="006A3198">
        <w:rPr>
          <w:sz w:val="28"/>
          <w:szCs w:val="28"/>
        </w:rPr>
        <w:t>_</w:t>
      </w:r>
    </w:p>
    <w:p w:rsidR="00B972F8" w:rsidRDefault="00B972F8" w:rsidP="00B972F8">
      <w:pPr>
        <w:jc w:val="both"/>
        <w:rPr>
          <w:sz w:val="28"/>
          <w:szCs w:val="28"/>
        </w:rPr>
      </w:pPr>
      <w:r w:rsidRPr="00FD78DC">
        <w:rPr>
          <w:sz w:val="28"/>
          <w:szCs w:val="28"/>
        </w:rPr>
        <w:t>Заключение  ПМПК___________________________________________________</w:t>
      </w:r>
    </w:p>
    <w:p w:rsidR="00B40773" w:rsidRPr="00FD78DC" w:rsidRDefault="00B40773" w:rsidP="00B972F8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B972F8" w:rsidRDefault="00B972F8" w:rsidP="00B972F8">
      <w:pPr>
        <w:jc w:val="both"/>
        <w:rPr>
          <w:sz w:val="28"/>
          <w:szCs w:val="28"/>
        </w:rPr>
      </w:pPr>
      <w:r w:rsidRPr="00FD78DC">
        <w:rPr>
          <w:sz w:val="28"/>
          <w:szCs w:val="28"/>
        </w:rPr>
        <w:t>Учебный год________________________________________________________</w:t>
      </w:r>
    </w:p>
    <w:p w:rsidR="00B972F8" w:rsidRDefault="00B972F8" w:rsidP="00B972F8">
      <w:pPr>
        <w:jc w:val="both"/>
        <w:rPr>
          <w:sz w:val="28"/>
          <w:szCs w:val="28"/>
        </w:rPr>
      </w:pPr>
      <w:r>
        <w:rPr>
          <w:sz w:val="28"/>
          <w:szCs w:val="28"/>
        </w:rPr>
        <w:t>Сведения о семье__________________________________________________</w:t>
      </w:r>
      <w:r w:rsidR="00B40773">
        <w:rPr>
          <w:sz w:val="28"/>
          <w:szCs w:val="28"/>
        </w:rPr>
        <w:t>_</w:t>
      </w:r>
    </w:p>
    <w:p w:rsidR="00B972F8" w:rsidRDefault="00B972F8" w:rsidP="00B972F8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</w:t>
      </w:r>
    </w:p>
    <w:p w:rsidR="00B972F8" w:rsidRDefault="00B972F8" w:rsidP="00B972F8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B972F8" w:rsidRDefault="00B972F8" w:rsidP="00B972F8">
      <w:pPr>
        <w:jc w:val="both"/>
        <w:rPr>
          <w:sz w:val="28"/>
          <w:szCs w:val="28"/>
        </w:rPr>
      </w:pPr>
      <w:r w:rsidRPr="00750550">
        <w:rPr>
          <w:sz w:val="28"/>
          <w:szCs w:val="28"/>
        </w:rPr>
        <w:t>Краткие анамнестические сведения</w:t>
      </w:r>
      <w:r>
        <w:rPr>
          <w:sz w:val="28"/>
          <w:szCs w:val="28"/>
        </w:rPr>
        <w:t>__________________________</w:t>
      </w:r>
      <w:r w:rsidR="00B40773">
        <w:rPr>
          <w:sz w:val="28"/>
          <w:szCs w:val="28"/>
        </w:rPr>
        <w:t>__________</w:t>
      </w:r>
    </w:p>
    <w:p w:rsidR="00B972F8" w:rsidRDefault="00B972F8" w:rsidP="00B972F8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B972F8" w:rsidRDefault="00B972F8" w:rsidP="00B972F8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C4389E" w:rsidRDefault="00C4389E" w:rsidP="00B972F8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B972F8" w:rsidRPr="00750550" w:rsidRDefault="00B972F8" w:rsidP="00B972F8">
      <w:pPr>
        <w:jc w:val="center"/>
        <w:rPr>
          <w:sz w:val="28"/>
          <w:szCs w:val="28"/>
        </w:rPr>
      </w:pPr>
      <w:r w:rsidRPr="00750550">
        <w:rPr>
          <w:sz w:val="28"/>
          <w:szCs w:val="28"/>
        </w:rPr>
        <w:t>РАННЕЕ ПСИХОМОТОРНОЕ РАЗВИТИЕ</w:t>
      </w:r>
    </w:p>
    <w:p w:rsidR="00B972F8" w:rsidRDefault="00B972F8" w:rsidP="00B972F8">
      <w:pPr>
        <w:tabs>
          <w:tab w:val="left" w:pos="9355"/>
        </w:tabs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13320E">
        <w:rPr>
          <w:sz w:val="28"/>
          <w:szCs w:val="28"/>
        </w:rPr>
        <w:t xml:space="preserve">олову держит </w:t>
      </w:r>
      <w:proofErr w:type="gramStart"/>
      <w:r w:rsidRPr="0013320E"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_____, с</w:t>
      </w:r>
      <w:r w:rsidRPr="0013320E">
        <w:rPr>
          <w:sz w:val="28"/>
          <w:szCs w:val="28"/>
        </w:rPr>
        <w:t xml:space="preserve">идит </w:t>
      </w:r>
      <w:proofErr w:type="spellStart"/>
      <w:r w:rsidRPr="0013320E">
        <w:rPr>
          <w:sz w:val="28"/>
          <w:szCs w:val="28"/>
        </w:rPr>
        <w:t>с</w:t>
      </w:r>
      <w:r>
        <w:rPr>
          <w:sz w:val="28"/>
          <w:szCs w:val="28"/>
        </w:rPr>
        <w:t>_____</w:t>
      </w:r>
      <w:proofErr w:type="spellEnd"/>
      <w:r>
        <w:rPr>
          <w:sz w:val="28"/>
          <w:szCs w:val="28"/>
        </w:rPr>
        <w:t>, п</w:t>
      </w:r>
      <w:r w:rsidRPr="0013320E">
        <w:rPr>
          <w:sz w:val="28"/>
          <w:szCs w:val="28"/>
        </w:rPr>
        <w:t xml:space="preserve">олзает </w:t>
      </w:r>
      <w:proofErr w:type="spellStart"/>
      <w:r w:rsidRPr="0013320E">
        <w:rPr>
          <w:sz w:val="28"/>
          <w:szCs w:val="28"/>
        </w:rPr>
        <w:t>с</w:t>
      </w:r>
      <w:r>
        <w:rPr>
          <w:sz w:val="28"/>
          <w:szCs w:val="28"/>
        </w:rPr>
        <w:t>_____</w:t>
      </w:r>
      <w:proofErr w:type="spellEnd"/>
      <w:r>
        <w:rPr>
          <w:sz w:val="28"/>
          <w:szCs w:val="28"/>
        </w:rPr>
        <w:t>, с</w:t>
      </w:r>
      <w:r w:rsidRPr="0013320E">
        <w:rPr>
          <w:sz w:val="28"/>
          <w:szCs w:val="28"/>
        </w:rPr>
        <w:t xml:space="preserve">тоит </w:t>
      </w:r>
      <w:proofErr w:type="spellStart"/>
      <w:r w:rsidRPr="0013320E">
        <w:rPr>
          <w:sz w:val="28"/>
          <w:szCs w:val="28"/>
        </w:rPr>
        <w:t>с</w:t>
      </w:r>
      <w:r>
        <w:rPr>
          <w:sz w:val="28"/>
          <w:szCs w:val="28"/>
        </w:rPr>
        <w:t>_____</w:t>
      </w:r>
      <w:proofErr w:type="spellEnd"/>
      <w:r>
        <w:rPr>
          <w:sz w:val="28"/>
          <w:szCs w:val="28"/>
        </w:rPr>
        <w:t>, х</w:t>
      </w:r>
      <w:r w:rsidRPr="0013320E">
        <w:rPr>
          <w:sz w:val="28"/>
          <w:szCs w:val="28"/>
        </w:rPr>
        <w:t>одит с</w:t>
      </w:r>
      <w:r>
        <w:rPr>
          <w:sz w:val="28"/>
          <w:szCs w:val="28"/>
        </w:rPr>
        <w:t xml:space="preserve">_____ </w:t>
      </w:r>
    </w:p>
    <w:p w:rsidR="00B972F8" w:rsidRDefault="00B972F8" w:rsidP="00B972F8">
      <w:pPr>
        <w:jc w:val="both"/>
        <w:rPr>
          <w:sz w:val="28"/>
          <w:szCs w:val="28"/>
        </w:rPr>
      </w:pPr>
      <w:r w:rsidRPr="00750550">
        <w:rPr>
          <w:sz w:val="28"/>
          <w:szCs w:val="28"/>
        </w:rPr>
        <w:t>Перенесенные заболевания до трёх лет___________________</w:t>
      </w:r>
      <w:r>
        <w:rPr>
          <w:sz w:val="28"/>
          <w:szCs w:val="28"/>
        </w:rPr>
        <w:t>_________________</w:t>
      </w:r>
    </w:p>
    <w:p w:rsidR="00B972F8" w:rsidRPr="00750550" w:rsidRDefault="00B972F8" w:rsidP="00B972F8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_______________________________________________________________________</w:t>
      </w:r>
    </w:p>
    <w:p w:rsidR="00B972F8" w:rsidRDefault="00B972F8" w:rsidP="00B972F8">
      <w:pPr>
        <w:jc w:val="center"/>
        <w:rPr>
          <w:b/>
          <w:sz w:val="28"/>
          <w:szCs w:val="28"/>
        </w:rPr>
      </w:pPr>
      <w:r w:rsidRPr="00750550">
        <w:rPr>
          <w:sz w:val="28"/>
          <w:szCs w:val="28"/>
        </w:rPr>
        <w:t>РАННЕЕ РЕЧЕВОЕ РАЗВИТИЕ</w:t>
      </w:r>
    </w:p>
    <w:p w:rsidR="00B972F8" w:rsidRDefault="00B972F8" w:rsidP="00B972F8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</w:t>
      </w:r>
      <w:r w:rsidRPr="0013320E">
        <w:rPr>
          <w:sz w:val="28"/>
          <w:szCs w:val="28"/>
        </w:rPr>
        <w:t>уление</w:t>
      </w:r>
      <w:r>
        <w:rPr>
          <w:sz w:val="28"/>
          <w:szCs w:val="28"/>
        </w:rPr>
        <w:t>________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л</w:t>
      </w:r>
      <w:r w:rsidRPr="0013320E">
        <w:rPr>
          <w:sz w:val="28"/>
          <w:szCs w:val="28"/>
        </w:rPr>
        <w:t>епет</w:t>
      </w:r>
      <w:r>
        <w:rPr>
          <w:sz w:val="28"/>
          <w:szCs w:val="28"/>
        </w:rPr>
        <w:t>______</w:t>
      </w:r>
      <w:proofErr w:type="spellEnd"/>
      <w:r>
        <w:rPr>
          <w:sz w:val="28"/>
          <w:szCs w:val="28"/>
        </w:rPr>
        <w:t>, п</w:t>
      </w:r>
      <w:r w:rsidRPr="0013320E">
        <w:rPr>
          <w:sz w:val="28"/>
          <w:szCs w:val="28"/>
        </w:rPr>
        <w:t xml:space="preserve">ервые </w:t>
      </w:r>
      <w:proofErr w:type="spellStart"/>
      <w:r w:rsidRPr="0013320E">
        <w:rPr>
          <w:sz w:val="28"/>
          <w:szCs w:val="28"/>
        </w:rPr>
        <w:t>слова</w:t>
      </w:r>
      <w:r>
        <w:rPr>
          <w:sz w:val="28"/>
          <w:szCs w:val="28"/>
        </w:rPr>
        <w:t>________</w:t>
      </w:r>
      <w:proofErr w:type="spellEnd"/>
      <w:r>
        <w:rPr>
          <w:sz w:val="28"/>
          <w:szCs w:val="28"/>
        </w:rPr>
        <w:t>, п</w:t>
      </w:r>
      <w:r w:rsidRPr="0013320E">
        <w:rPr>
          <w:sz w:val="28"/>
          <w:szCs w:val="28"/>
        </w:rPr>
        <w:t>ервые фразы</w:t>
      </w:r>
      <w:r>
        <w:rPr>
          <w:sz w:val="28"/>
          <w:szCs w:val="28"/>
        </w:rPr>
        <w:t>________</w:t>
      </w:r>
    </w:p>
    <w:p w:rsidR="00B972F8" w:rsidRDefault="00B972F8" w:rsidP="00B972F8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13320E">
        <w:rPr>
          <w:sz w:val="28"/>
          <w:szCs w:val="28"/>
        </w:rPr>
        <w:t>рерывалось ли речевое развитие и по какой причине</w:t>
      </w:r>
      <w:r>
        <w:rPr>
          <w:sz w:val="28"/>
          <w:szCs w:val="28"/>
        </w:rPr>
        <w:t>______</w:t>
      </w:r>
      <w:r w:rsidR="00B40773">
        <w:rPr>
          <w:sz w:val="28"/>
          <w:szCs w:val="28"/>
        </w:rPr>
        <w:t>______________</w:t>
      </w:r>
    </w:p>
    <w:p w:rsidR="00B972F8" w:rsidRPr="00840A87" w:rsidRDefault="00B972F8" w:rsidP="00B972F8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  <w:r w:rsidR="006A3198">
        <w:rPr>
          <w:sz w:val="28"/>
          <w:szCs w:val="28"/>
        </w:rPr>
        <w:t>_</w:t>
      </w:r>
    </w:p>
    <w:p w:rsidR="00B972F8" w:rsidRDefault="00B972F8" w:rsidP="00B972F8">
      <w:pPr>
        <w:tabs>
          <w:tab w:val="left" w:pos="9355"/>
        </w:tabs>
        <w:jc w:val="both"/>
        <w:rPr>
          <w:sz w:val="28"/>
          <w:szCs w:val="28"/>
        </w:rPr>
      </w:pPr>
      <w:r w:rsidRPr="00C00FBD">
        <w:rPr>
          <w:sz w:val="28"/>
          <w:szCs w:val="28"/>
        </w:rPr>
        <w:t>Занятия с учителем-</w:t>
      </w:r>
      <w:r>
        <w:rPr>
          <w:sz w:val="28"/>
          <w:szCs w:val="28"/>
        </w:rPr>
        <w:t>дефектологом, педагогом-психологом, длительность, р</w:t>
      </w:r>
      <w:r w:rsidRPr="00C00FBD">
        <w:rPr>
          <w:sz w:val="28"/>
          <w:szCs w:val="28"/>
        </w:rPr>
        <w:t xml:space="preserve">езультаты </w:t>
      </w:r>
      <w:r w:rsidR="00B40773">
        <w:rPr>
          <w:sz w:val="28"/>
          <w:szCs w:val="28"/>
        </w:rPr>
        <w:t>________</w:t>
      </w:r>
      <w:r>
        <w:rPr>
          <w:sz w:val="28"/>
          <w:szCs w:val="28"/>
        </w:rPr>
        <w:t>_____________________________________________________________</w:t>
      </w:r>
    </w:p>
    <w:p w:rsidR="00B972F8" w:rsidRDefault="00B972F8" w:rsidP="00B972F8">
      <w:pPr>
        <w:tabs>
          <w:tab w:val="left" w:pos="9355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B972F8" w:rsidRDefault="00B972F8" w:rsidP="007A40ED">
      <w:pPr>
        <w:spacing w:line="360" w:lineRule="auto"/>
        <w:rPr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7874"/>
        <w:gridCol w:w="687"/>
        <w:gridCol w:w="688"/>
        <w:gridCol w:w="709"/>
      </w:tblGrid>
      <w:tr w:rsidR="00D61F12" w:rsidTr="00D61F12">
        <w:trPr>
          <w:trHeight w:val="231"/>
        </w:trPr>
        <w:tc>
          <w:tcPr>
            <w:tcW w:w="10476" w:type="dxa"/>
            <w:gridSpan w:val="4"/>
          </w:tcPr>
          <w:p w:rsidR="00D61F12" w:rsidRPr="003E24BA" w:rsidRDefault="00B40773" w:rsidP="00D61F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КРИТЕРИИ</w:t>
            </w:r>
            <w:r w:rsidR="00D61F12" w:rsidRPr="003E24BA">
              <w:rPr>
                <w:sz w:val="26"/>
                <w:szCs w:val="26"/>
              </w:rPr>
              <w:t xml:space="preserve"> ОБСЛЕДОВАНИЯ</w:t>
            </w:r>
          </w:p>
        </w:tc>
      </w:tr>
      <w:tr w:rsidR="00DC1D8B" w:rsidTr="00D06917">
        <w:trPr>
          <w:trHeight w:val="161"/>
        </w:trPr>
        <w:tc>
          <w:tcPr>
            <w:tcW w:w="10476" w:type="dxa"/>
            <w:gridSpan w:val="4"/>
          </w:tcPr>
          <w:p w:rsidR="00DC1D8B" w:rsidRPr="0099318D" w:rsidRDefault="00D06917" w:rsidP="00B40773">
            <w:pPr>
              <w:pStyle w:val="a3"/>
              <w:ind w:left="1800"/>
              <w:jc w:val="center"/>
              <w:rPr>
                <w:bCs/>
                <w:sz w:val="26"/>
                <w:szCs w:val="26"/>
              </w:rPr>
            </w:pPr>
            <w:r w:rsidRPr="003E24BA">
              <w:rPr>
                <w:bCs/>
                <w:sz w:val="26"/>
                <w:szCs w:val="26"/>
              </w:rPr>
              <w:t>АНАТОМИЧЕСКОЕ СТРОЕНИЕ АРТИКУЛЯЦИОННОГО АППАРАТА</w:t>
            </w:r>
          </w:p>
        </w:tc>
      </w:tr>
      <w:tr w:rsidR="00D06917" w:rsidTr="00D06917">
        <w:trPr>
          <w:trHeight w:val="183"/>
        </w:trPr>
        <w:tc>
          <w:tcPr>
            <w:tcW w:w="10476" w:type="dxa"/>
            <w:gridSpan w:val="4"/>
          </w:tcPr>
          <w:p w:rsidR="00D06917" w:rsidRPr="003E24BA" w:rsidRDefault="00D06917" w:rsidP="004069EB">
            <w:pPr>
              <w:jc w:val="both"/>
              <w:rPr>
                <w:sz w:val="26"/>
                <w:szCs w:val="26"/>
              </w:rPr>
            </w:pPr>
            <w:r w:rsidRPr="003E24BA">
              <w:rPr>
                <w:sz w:val="26"/>
                <w:szCs w:val="26"/>
              </w:rPr>
              <w:t>Губы (нормальные, толстые, тонкие; расщелина, шрамы, рубцы)</w:t>
            </w:r>
          </w:p>
        </w:tc>
      </w:tr>
      <w:tr w:rsidR="00D06917" w:rsidTr="00D06917">
        <w:trPr>
          <w:trHeight w:val="585"/>
        </w:trPr>
        <w:tc>
          <w:tcPr>
            <w:tcW w:w="10476" w:type="dxa"/>
            <w:gridSpan w:val="4"/>
          </w:tcPr>
          <w:p w:rsidR="00D06917" w:rsidRPr="003E24BA" w:rsidRDefault="00D06917" w:rsidP="004069EB">
            <w:pPr>
              <w:jc w:val="both"/>
              <w:rPr>
                <w:sz w:val="26"/>
                <w:szCs w:val="26"/>
              </w:rPr>
            </w:pPr>
            <w:proofErr w:type="gramStart"/>
            <w:r w:rsidRPr="003E24BA">
              <w:rPr>
                <w:sz w:val="26"/>
                <w:szCs w:val="26"/>
              </w:rPr>
              <w:t xml:space="preserve">Зубы (нормальные, редкие, крупные, кривые, мелкие, вне челюстной дуги, отсутствие верхних или нижних резцов, </w:t>
            </w:r>
            <w:proofErr w:type="spellStart"/>
            <w:r w:rsidRPr="003E24BA">
              <w:rPr>
                <w:sz w:val="26"/>
                <w:szCs w:val="26"/>
              </w:rPr>
              <w:t>диастема</w:t>
            </w:r>
            <w:proofErr w:type="spellEnd"/>
            <w:r w:rsidRPr="003E24BA">
              <w:rPr>
                <w:sz w:val="26"/>
                <w:szCs w:val="26"/>
              </w:rPr>
              <w:t>)</w:t>
            </w:r>
            <w:proofErr w:type="gramEnd"/>
          </w:p>
        </w:tc>
      </w:tr>
      <w:tr w:rsidR="00D06917" w:rsidTr="00D06917">
        <w:trPr>
          <w:trHeight w:val="267"/>
        </w:trPr>
        <w:tc>
          <w:tcPr>
            <w:tcW w:w="10476" w:type="dxa"/>
            <w:gridSpan w:val="4"/>
          </w:tcPr>
          <w:p w:rsidR="00D06917" w:rsidRPr="003E24BA" w:rsidRDefault="00D06917" w:rsidP="004069EB">
            <w:pPr>
              <w:jc w:val="both"/>
              <w:rPr>
                <w:sz w:val="26"/>
                <w:szCs w:val="26"/>
              </w:rPr>
            </w:pPr>
            <w:r w:rsidRPr="003E24BA">
              <w:rPr>
                <w:sz w:val="26"/>
                <w:szCs w:val="26"/>
              </w:rPr>
              <w:t xml:space="preserve">Челюсти (норма, </w:t>
            </w:r>
            <w:proofErr w:type="spellStart"/>
            <w:r w:rsidRPr="003E24BA">
              <w:rPr>
                <w:sz w:val="26"/>
                <w:szCs w:val="26"/>
              </w:rPr>
              <w:t>прогения</w:t>
            </w:r>
            <w:proofErr w:type="spellEnd"/>
            <w:r w:rsidRPr="003E24BA">
              <w:rPr>
                <w:sz w:val="26"/>
                <w:szCs w:val="26"/>
              </w:rPr>
              <w:t xml:space="preserve">, </w:t>
            </w:r>
            <w:proofErr w:type="spellStart"/>
            <w:r w:rsidRPr="003E24BA">
              <w:rPr>
                <w:sz w:val="26"/>
                <w:szCs w:val="26"/>
              </w:rPr>
              <w:t>прогнатия</w:t>
            </w:r>
            <w:proofErr w:type="spellEnd"/>
            <w:r w:rsidRPr="003E24BA">
              <w:rPr>
                <w:sz w:val="26"/>
                <w:szCs w:val="26"/>
              </w:rPr>
              <w:t>)</w:t>
            </w:r>
          </w:p>
        </w:tc>
      </w:tr>
      <w:tr w:rsidR="00D06917" w:rsidTr="00D06917">
        <w:trPr>
          <w:trHeight w:val="527"/>
        </w:trPr>
        <w:tc>
          <w:tcPr>
            <w:tcW w:w="10476" w:type="dxa"/>
            <w:gridSpan w:val="4"/>
          </w:tcPr>
          <w:p w:rsidR="00D06917" w:rsidRPr="003E24BA" w:rsidRDefault="00D06917" w:rsidP="004069EB">
            <w:pPr>
              <w:jc w:val="both"/>
              <w:rPr>
                <w:sz w:val="26"/>
                <w:szCs w:val="26"/>
              </w:rPr>
            </w:pPr>
            <w:r w:rsidRPr="003E24BA">
              <w:rPr>
                <w:sz w:val="26"/>
                <w:szCs w:val="26"/>
              </w:rPr>
              <w:t>Прикус (открытый боковой, открытый передний: двусторонний, односторонний, глубокий, мелкий; нормальный)</w:t>
            </w:r>
          </w:p>
        </w:tc>
      </w:tr>
      <w:tr w:rsidR="00D06917" w:rsidTr="00D06917">
        <w:trPr>
          <w:trHeight w:val="196"/>
        </w:trPr>
        <w:tc>
          <w:tcPr>
            <w:tcW w:w="10476" w:type="dxa"/>
            <w:gridSpan w:val="4"/>
          </w:tcPr>
          <w:p w:rsidR="00D06917" w:rsidRPr="003E24BA" w:rsidRDefault="00D06917" w:rsidP="004069EB">
            <w:pPr>
              <w:jc w:val="both"/>
              <w:rPr>
                <w:sz w:val="26"/>
                <w:szCs w:val="26"/>
              </w:rPr>
            </w:pPr>
            <w:r w:rsidRPr="003E24BA">
              <w:rPr>
                <w:sz w:val="26"/>
                <w:szCs w:val="26"/>
              </w:rPr>
              <w:t xml:space="preserve">Твердое небо (высокое узкое, готическое, плоское, расщелина, </w:t>
            </w:r>
            <w:proofErr w:type="spellStart"/>
            <w:r w:rsidRPr="003E24BA">
              <w:rPr>
                <w:sz w:val="26"/>
                <w:szCs w:val="26"/>
              </w:rPr>
              <w:t>сумбукозная</w:t>
            </w:r>
            <w:proofErr w:type="spellEnd"/>
            <w:r w:rsidRPr="003E24BA">
              <w:rPr>
                <w:sz w:val="26"/>
                <w:szCs w:val="26"/>
              </w:rPr>
              <w:t xml:space="preserve"> щель) </w:t>
            </w:r>
          </w:p>
        </w:tc>
      </w:tr>
      <w:tr w:rsidR="00D06917" w:rsidTr="00D06917">
        <w:trPr>
          <w:trHeight w:val="313"/>
        </w:trPr>
        <w:tc>
          <w:tcPr>
            <w:tcW w:w="10476" w:type="dxa"/>
            <w:gridSpan w:val="4"/>
          </w:tcPr>
          <w:p w:rsidR="00D06917" w:rsidRPr="003E24BA" w:rsidRDefault="00D06917" w:rsidP="004069EB">
            <w:pPr>
              <w:jc w:val="both"/>
              <w:rPr>
                <w:sz w:val="26"/>
                <w:szCs w:val="26"/>
              </w:rPr>
            </w:pPr>
            <w:r w:rsidRPr="003E24BA">
              <w:rPr>
                <w:sz w:val="26"/>
                <w:szCs w:val="26"/>
              </w:rPr>
              <w:t>Мягкое небо (укороченное, раздвоенное, отсутствие маленького язычка)</w:t>
            </w:r>
          </w:p>
        </w:tc>
      </w:tr>
      <w:tr w:rsidR="00D06917" w:rsidTr="00D06917">
        <w:trPr>
          <w:trHeight w:val="276"/>
        </w:trPr>
        <w:tc>
          <w:tcPr>
            <w:tcW w:w="10476" w:type="dxa"/>
            <w:gridSpan w:val="4"/>
          </w:tcPr>
          <w:p w:rsidR="00D06917" w:rsidRPr="003E24BA" w:rsidRDefault="00D06917" w:rsidP="004069EB">
            <w:pPr>
              <w:jc w:val="both"/>
              <w:rPr>
                <w:sz w:val="26"/>
                <w:szCs w:val="26"/>
              </w:rPr>
            </w:pPr>
            <w:r w:rsidRPr="003E24BA">
              <w:rPr>
                <w:sz w:val="26"/>
                <w:szCs w:val="26"/>
              </w:rPr>
              <w:t>Язык (массивный, маленький, с укороченной подъязычной связкой)</w:t>
            </w:r>
          </w:p>
        </w:tc>
      </w:tr>
      <w:tr w:rsidR="00D06917" w:rsidTr="0099318D">
        <w:trPr>
          <w:trHeight w:val="71"/>
        </w:trPr>
        <w:tc>
          <w:tcPr>
            <w:tcW w:w="10476" w:type="dxa"/>
            <w:gridSpan w:val="4"/>
          </w:tcPr>
          <w:p w:rsidR="00D06917" w:rsidRPr="003E24BA" w:rsidRDefault="00D06917" w:rsidP="00D61F12">
            <w:pPr>
              <w:pStyle w:val="a3"/>
              <w:ind w:left="1800"/>
              <w:rPr>
                <w:sz w:val="26"/>
                <w:szCs w:val="26"/>
              </w:rPr>
            </w:pPr>
            <w:r w:rsidRPr="003E24BA">
              <w:rPr>
                <w:bCs/>
                <w:sz w:val="26"/>
                <w:szCs w:val="26"/>
              </w:rPr>
              <w:t>СОСТОЯНИЕ МИМИЧЕСКОЙ МУСКУЛАТУРЫ</w:t>
            </w:r>
          </w:p>
          <w:p w:rsidR="00D06917" w:rsidRPr="003E24BA" w:rsidRDefault="00D06917" w:rsidP="00D06917">
            <w:pPr>
              <w:jc w:val="both"/>
              <w:rPr>
                <w:sz w:val="26"/>
                <w:szCs w:val="26"/>
              </w:rPr>
            </w:pPr>
            <w:proofErr w:type="gramStart"/>
            <w:r w:rsidRPr="003E24BA">
              <w:rPr>
                <w:sz w:val="26"/>
                <w:szCs w:val="26"/>
              </w:rPr>
              <w:t xml:space="preserve">сглаженность носогубных складок (одной, обеих); </w:t>
            </w:r>
            <w:proofErr w:type="spellStart"/>
            <w:r w:rsidRPr="003E24BA">
              <w:rPr>
                <w:sz w:val="26"/>
                <w:szCs w:val="26"/>
              </w:rPr>
              <w:t>амимичность</w:t>
            </w:r>
            <w:proofErr w:type="spellEnd"/>
            <w:r w:rsidRPr="003E24BA">
              <w:rPr>
                <w:sz w:val="26"/>
                <w:szCs w:val="26"/>
              </w:rPr>
              <w:t xml:space="preserve"> лицевой мускулатуры; </w:t>
            </w:r>
            <w:r w:rsidRPr="003E24BA">
              <w:rPr>
                <w:sz w:val="26"/>
                <w:szCs w:val="26"/>
              </w:rPr>
              <w:lastRenderedPageBreak/>
              <w:t xml:space="preserve">замедленность движений глазных яблок, птоз век (односторонний, двусторонний, без особенностей), </w:t>
            </w:r>
            <w:r w:rsidRPr="003E24BA">
              <w:rPr>
                <w:bCs/>
                <w:sz w:val="26"/>
                <w:szCs w:val="26"/>
              </w:rPr>
              <w:t xml:space="preserve">наличие </w:t>
            </w:r>
            <w:proofErr w:type="spellStart"/>
            <w:r w:rsidRPr="003E24BA">
              <w:rPr>
                <w:sz w:val="26"/>
                <w:szCs w:val="26"/>
              </w:rPr>
              <w:t>синкинезий</w:t>
            </w:r>
            <w:proofErr w:type="spellEnd"/>
            <w:r w:rsidRPr="003E24BA">
              <w:rPr>
                <w:sz w:val="26"/>
                <w:szCs w:val="26"/>
              </w:rPr>
              <w:t xml:space="preserve">, </w:t>
            </w:r>
            <w:r w:rsidRPr="003E24BA">
              <w:rPr>
                <w:bCs/>
                <w:sz w:val="26"/>
                <w:szCs w:val="26"/>
              </w:rPr>
              <w:t xml:space="preserve"> мышечный тонус,</w:t>
            </w:r>
            <w:r w:rsidR="00263DB0" w:rsidRPr="003E24BA">
              <w:rPr>
                <w:bCs/>
                <w:sz w:val="26"/>
                <w:szCs w:val="26"/>
              </w:rPr>
              <w:t xml:space="preserve"> </w:t>
            </w:r>
            <w:r w:rsidRPr="003E24BA">
              <w:rPr>
                <w:bCs/>
                <w:sz w:val="26"/>
                <w:szCs w:val="26"/>
              </w:rPr>
              <w:t>наличие или отсутствие движений, т</w:t>
            </w:r>
            <w:r w:rsidR="00263DB0" w:rsidRPr="003E24BA">
              <w:rPr>
                <w:bCs/>
                <w:sz w:val="26"/>
                <w:szCs w:val="26"/>
              </w:rPr>
              <w:t>очность выполнения, активность.</w:t>
            </w:r>
            <w:proofErr w:type="gramEnd"/>
          </w:p>
          <w:p w:rsidR="00263DB0" w:rsidRPr="0099318D" w:rsidRDefault="00D06917" w:rsidP="00263DB0">
            <w:pPr>
              <w:rPr>
                <w:sz w:val="26"/>
                <w:szCs w:val="26"/>
              </w:rPr>
            </w:pPr>
            <w:r w:rsidRPr="003E24BA">
              <w:rPr>
                <w:sz w:val="26"/>
                <w:szCs w:val="26"/>
              </w:rPr>
              <w:t>Другое:</w:t>
            </w:r>
          </w:p>
        </w:tc>
      </w:tr>
      <w:tr w:rsidR="00D61F12" w:rsidTr="00BF2C98">
        <w:trPr>
          <w:trHeight w:val="169"/>
        </w:trPr>
        <w:tc>
          <w:tcPr>
            <w:tcW w:w="8323" w:type="dxa"/>
            <w:vMerge w:val="restart"/>
          </w:tcPr>
          <w:p w:rsidR="00D61F12" w:rsidRPr="003E24BA" w:rsidRDefault="00D61F12" w:rsidP="00607B65">
            <w:pPr>
              <w:pStyle w:val="a3"/>
              <w:numPr>
                <w:ilvl w:val="0"/>
                <w:numId w:val="15"/>
              </w:numPr>
              <w:rPr>
                <w:bCs/>
                <w:sz w:val="26"/>
                <w:szCs w:val="26"/>
              </w:rPr>
            </w:pPr>
            <w:r w:rsidRPr="003E24BA">
              <w:rPr>
                <w:bCs/>
                <w:sz w:val="26"/>
                <w:szCs w:val="26"/>
              </w:rPr>
              <w:lastRenderedPageBreak/>
              <w:t>СОСТОЯНИЕ АРТИКУЛЯЦИОННОЙ МОТОРИКИ</w:t>
            </w:r>
          </w:p>
          <w:p w:rsidR="00D61F12" w:rsidRPr="003E24BA" w:rsidRDefault="00D61F12" w:rsidP="00263DB0">
            <w:pPr>
              <w:rPr>
                <w:bCs/>
                <w:sz w:val="26"/>
                <w:szCs w:val="26"/>
              </w:rPr>
            </w:pPr>
            <w:r w:rsidRPr="003E24BA">
              <w:rPr>
                <w:sz w:val="26"/>
                <w:szCs w:val="26"/>
              </w:rPr>
              <w:t xml:space="preserve">наличие или отсутствие движений, тонус, объем, способность к переключению, замены, </w:t>
            </w:r>
            <w:proofErr w:type="spellStart"/>
            <w:r w:rsidRPr="003E24BA">
              <w:rPr>
                <w:sz w:val="26"/>
                <w:szCs w:val="26"/>
              </w:rPr>
              <w:t>синкинезии</w:t>
            </w:r>
            <w:proofErr w:type="spellEnd"/>
            <w:r w:rsidRPr="003E24BA">
              <w:rPr>
                <w:sz w:val="26"/>
                <w:szCs w:val="26"/>
              </w:rPr>
              <w:t>, тремор, обильная саливация, отклонение кончика языка</w:t>
            </w:r>
          </w:p>
        </w:tc>
        <w:tc>
          <w:tcPr>
            <w:tcW w:w="2153" w:type="dxa"/>
            <w:gridSpan w:val="3"/>
          </w:tcPr>
          <w:p w:rsidR="00D61F12" w:rsidRPr="0099318D" w:rsidRDefault="00B40773" w:rsidP="00886292">
            <w:pPr>
              <w:jc w:val="center"/>
              <w:rPr>
                <w:sz w:val="20"/>
                <w:szCs w:val="20"/>
              </w:rPr>
            </w:pPr>
            <w:r>
              <w:rPr>
                <w:sz w:val="26"/>
                <w:szCs w:val="26"/>
              </w:rPr>
              <w:t>Показатели</w:t>
            </w:r>
          </w:p>
        </w:tc>
      </w:tr>
      <w:tr w:rsidR="00D61F12" w:rsidTr="00D61F12">
        <w:trPr>
          <w:trHeight w:val="230"/>
        </w:trPr>
        <w:tc>
          <w:tcPr>
            <w:tcW w:w="8323" w:type="dxa"/>
            <w:vMerge/>
          </w:tcPr>
          <w:p w:rsidR="00D61F12" w:rsidRPr="003E24BA" w:rsidRDefault="00D61F12" w:rsidP="00607B65">
            <w:pPr>
              <w:pStyle w:val="a3"/>
              <w:numPr>
                <w:ilvl w:val="0"/>
                <w:numId w:val="15"/>
              </w:numPr>
              <w:rPr>
                <w:bCs/>
                <w:sz w:val="26"/>
                <w:szCs w:val="26"/>
              </w:rPr>
            </w:pPr>
          </w:p>
        </w:tc>
        <w:tc>
          <w:tcPr>
            <w:tcW w:w="709" w:type="dxa"/>
          </w:tcPr>
          <w:p w:rsidR="00D61F12" w:rsidRPr="0099318D" w:rsidRDefault="00D61F12" w:rsidP="00EC70E0">
            <w:pPr>
              <w:jc w:val="center"/>
              <w:rPr>
                <w:sz w:val="20"/>
                <w:szCs w:val="20"/>
              </w:rPr>
            </w:pPr>
            <w:r w:rsidRPr="0099318D">
              <w:rPr>
                <w:sz w:val="20"/>
                <w:szCs w:val="20"/>
              </w:rPr>
              <w:t>сен.</w:t>
            </w:r>
          </w:p>
        </w:tc>
        <w:tc>
          <w:tcPr>
            <w:tcW w:w="708" w:type="dxa"/>
          </w:tcPr>
          <w:p w:rsidR="00D61F12" w:rsidRPr="0099318D" w:rsidRDefault="00D61F12" w:rsidP="00EC70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</w:t>
            </w:r>
            <w:r w:rsidRPr="0099318D">
              <w:rPr>
                <w:sz w:val="20"/>
                <w:szCs w:val="20"/>
              </w:rPr>
              <w:t>нв.</w:t>
            </w:r>
          </w:p>
        </w:tc>
        <w:tc>
          <w:tcPr>
            <w:tcW w:w="736" w:type="dxa"/>
          </w:tcPr>
          <w:p w:rsidR="00D61F12" w:rsidRPr="0099318D" w:rsidRDefault="00D61F12" w:rsidP="00EC70E0">
            <w:pPr>
              <w:jc w:val="center"/>
              <w:rPr>
                <w:sz w:val="20"/>
                <w:szCs w:val="20"/>
              </w:rPr>
            </w:pPr>
            <w:r w:rsidRPr="0099318D">
              <w:rPr>
                <w:sz w:val="20"/>
                <w:szCs w:val="20"/>
              </w:rPr>
              <w:t>май</w:t>
            </w:r>
          </w:p>
        </w:tc>
      </w:tr>
      <w:tr w:rsidR="00D61F12" w:rsidTr="006D79B1">
        <w:trPr>
          <w:trHeight w:val="797"/>
        </w:trPr>
        <w:tc>
          <w:tcPr>
            <w:tcW w:w="8323" w:type="dxa"/>
            <w:vMerge/>
          </w:tcPr>
          <w:p w:rsidR="00D61F12" w:rsidRPr="003E24BA" w:rsidRDefault="00D61F12" w:rsidP="00607B65">
            <w:pPr>
              <w:pStyle w:val="a3"/>
              <w:numPr>
                <w:ilvl w:val="0"/>
                <w:numId w:val="15"/>
              </w:numPr>
              <w:rPr>
                <w:bCs/>
                <w:sz w:val="26"/>
                <w:szCs w:val="26"/>
              </w:rPr>
            </w:pPr>
          </w:p>
        </w:tc>
        <w:tc>
          <w:tcPr>
            <w:tcW w:w="709" w:type="dxa"/>
          </w:tcPr>
          <w:p w:rsidR="00D61F12" w:rsidRPr="003E24BA" w:rsidRDefault="00D61F12" w:rsidP="00263DB0">
            <w:pPr>
              <w:rPr>
                <w:bCs/>
                <w:sz w:val="26"/>
                <w:szCs w:val="26"/>
              </w:rPr>
            </w:pPr>
          </w:p>
        </w:tc>
        <w:tc>
          <w:tcPr>
            <w:tcW w:w="708" w:type="dxa"/>
          </w:tcPr>
          <w:p w:rsidR="00D61F12" w:rsidRPr="003E24BA" w:rsidRDefault="00D61F12" w:rsidP="00263DB0">
            <w:pPr>
              <w:rPr>
                <w:bCs/>
                <w:sz w:val="26"/>
                <w:szCs w:val="26"/>
              </w:rPr>
            </w:pPr>
          </w:p>
        </w:tc>
        <w:tc>
          <w:tcPr>
            <w:tcW w:w="736" w:type="dxa"/>
          </w:tcPr>
          <w:p w:rsidR="00D61F12" w:rsidRPr="003E24BA" w:rsidRDefault="00D61F12" w:rsidP="00263DB0">
            <w:pPr>
              <w:rPr>
                <w:bCs/>
                <w:sz w:val="26"/>
                <w:szCs w:val="26"/>
              </w:rPr>
            </w:pPr>
          </w:p>
        </w:tc>
      </w:tr>
      <w:tr w:rsidR="00D61F12" w:rsidTr="006D79B1">
        <w:trPr>
          <w:trHeight w:val="1225"/>
        </w:trPr>
        <w:tc>
          <w:tcPr>
            <w:tcW w:w="8323" w:type="dxa"/>
          </w:tcPr>
          <w:p w:rsidR="00D61F12" w:rsidRPr="003E24BA" w:rsidRDefault="00D61F12" w:rsidP="00607B65">
            <w:pPr>
              <w:pStyle w:val="a3"/>
              <w:numPr>
                <w:ilvl w:val="0"/>
                <w:numId w:val="15"/>
              </w:numPr>
              <w:jc w:val="both"/>
              <w:rPr>
                <w:bCs/>
                <w:sz w:val="26"/>
                <w:szCs w:val="26"/>
              </w:rPr>
            </w:pPr>
            <w:r w:rsidRPr="003E24BA">
              <w:rPr>
                <w:bCs/>
                <w:sz w:val="26"/>
                <w:szCs w:val="26"/>
              </w:rPr>
              <w:t xml:space="preserve">СОСТОЯНИЕ ДЫХАТЕЛЬНОЙ И ГОЛОСОВОЙ  ФУНКЦИЙ </w:t>
            </w:r>
          </w:p>
          <w:p w:rsidR="00D61F12" w:rsidRPr="003E24BA" w:rsidRDefault="00D61F12" w:rsidP="00263DB0">
            <w:pPr>
              <w:jc w:val="both"/>
              <w:rPr>
                <w:bCs/>
                <w:sz w:val="26"/>
                <w:szCs w:val="26"/>
              </w:rPr>
            </w:pPr>
            <w:proofErr w:type="gramStart"/>
            <w:r w:rsidRPr="003E24BA">
              <w:rPr>
                <w:bCs/>
                <w:sz w:val="26"/>
                <w:szCs w:val="26"/>
              </w:rPr>
              <w:t>тип физиологического дыхания (</w:t>
            </w:r>
            <w:proofErr w:type="spellStart"/>
            <w:r w:rsidRPr="003E24BA">
              <w:rPr>
                <w:bCs/>
                <w:sz w:val="26"/>
                <w:szCs w:val="26"/>
              </w:rPr>
              <w:t>верхнеключичное</w:t>
            </w:r>
            <w:proofErr w:type="spellEnd"/>
            <w:r w:rsidRPr="003E24BA">
              <w:rPr>
                <w:bCs/>
                <w:sz w:val="26"/>
                <w:szCs w:val="26"/>
              </w:rPr>
              <w:t xml:space="preserve">, диафрагмальное, брюшное, смешанное); объем дыхания (достаточный, недостаточный); </w:t>
            </w:r>
            <w:proofErr w:type="gramEnd"/>
          </w:p>
          <w:p w:rsidR="00D61F12" w:rsidRPr="003E24BA" w:rsidRDefault="00D61F12" w:rsidP="00263DB0">
            <w:pPr>
              <w:jc w:val="both"/>
              <w:rPr>
                <w:bCs/>
                <w:sz w:val="26"/>
                <w:szCs w:val="26"/>
              </w:rPr>
            </w:pPr>
            <w:r w:rsidRPr="003E24BA">
              <w:rPr>
                <w:bCs/>
                <w:sz w:val="26"/>
                <w:szCs w:val="26"/>
              </w:rPr>
              <w:t xml:space="preserve">направление </w:t>
            </w:r>
            <w:proofErr w:type="spellStart"/>
            <w:r w:rsidRPr="003E24BA">
              <w:rPr>
                <w:bCs/>
                <w:sz w:val="26"/>
                <w:szCs w:val="26"/>
              </w:rPr>
              <w:t>голосовыдыхательной</w:t>
            </w:r>
            <w:proofErr w:type="spellEnd"/>
            <w:r w:rsidRPr="003E24BA">
              <w:rPr>
                <w:bCs/>
                <w:sz w:val="26"/>
                <w:szCs w:val="26"/>
              </w:rPr>
              <w:t xml:space="preserve"> струи при речи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3E24BA">
              <w:rPr>
                <w:bCs/>
                <w:sz w:val="26"/>
                <w:szCs w:val="26"/>
              </w:rPr>
              <w:t>громкость голоса (нормальный, чрезмерно громкий, чрезмерно тихий, с носовым оттенком, глухой, монотонный).</w:t>
            </w:r>
          </w:p>
        </w:tc>
        <w:tc>
          <w:tcPr>
            <w:tcW w:w="709" w:type="dxa"/>
          </w:tcPr>
          <w:p w:rsidR="00D61F12" w:rsidRPr="003E24BA" w:rsidRDefault="00D61F12" w:rsidP="00263DB0">
            <w:pPr>
              <w:rPr>
                <w:bCs/>
                <w:sz w:val="26"/>
                <w:szCs w:val="26"/>
              </w:rPr>
            </w:pPr>
          </w:p>
        </w:tc>
        <w:tc>
          <w:tcPr>
            <w:tcW w:w="708" w:type="dxa"/>
          </w:tcPr>
          <w:p w:rsidR="00D61F12" w:rsidRPr="003E24BA" w:rsidRDefault="00D61F12" w:rsidP="00263DB0">
            <w:pPr>
              <w:rPr>
                <w:bCs/>
                <w:sz w:val="26"/>
                <w:szCs w:val="26"/>
              </w:rPr>
            </w:pPr>
          </w:p>
        </w:tc>
        <w:tc>
          <w:tcPr>
            <w:tcW w:w="736" w:type="dxa"/>
          </w:tcPr>
          <w:p w:rsidR="00D61F12" w:rsidRPr="003E24BA" w:rsidRDefault="00D61F12" w:rsidP="00263DB0">
            <w:pPr>
              <w:rPr>
                <w:bCs/>
                <w:sz w:val="26"/>
                <w:szCs w:val="26"/>
              </w:rPr>
            </w:pPr>
          </w:p>
        </w:tc>
      </w:tr>
      <w:tr w:rsidR="00D61F12" w:rsidTr="00246302">
        <w:tc>
          <w:tcPr>
            <w:tcW w:w="10476" w:type="dxa"/>
            <w:gridSpan w:val="4"/>
          </w:tcPr>
          <w:p w:rsidR="00D61F12" w:rsidRPr="003E24BA" w:rsidRDefault="00D61F12" w:rsidP="00D61F12">
            <w:pPr>
              <w:pStyle w:val="a3"/>
              <w:numPr>
                <w:ilvl w:val="0"/>
                <w:numId w:val="15"/>
              </w:numPr>
              <w:jc w:val="center"/>
              <w:rPr>
                <w:sz w:val="26"/>
                <w:szCs w:val="26"/>
              </w:rPr>
            </w:pPr>
            <w:r w:rsidRPr="003E24BA">
              <w:rPr>
                <w:sz w:val="26"/>
                <w:szCs w:val="26"/>
              </w:rPr>
              <w:t>СОСТОЯНИЕ ЗВУКОПРОИЗНОШЕНИЯ</w:t>
            </w:r>
          </w:p>
        </w:tc>
      </w:tr>
      <w:tr w:rsidR="00D61F12" w:rsidTr="006D79B1">
        <w:tc>
          <w:tcPr>
            <w:tcW w:w="8323" w:type="dxa"/>
          </w:tcPr>
          <w:p w:rsidR="00D61F12" w:rsidRPr="003E24BA" w:rsidRDefault="00D61F12" w:rsidP="004069EB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3E24BA">
              <w:rPr>
                <w:sz w:val="26"/>
                <w:szCs w:val="26"/>
              </w:rPr>
              <w:t>с/с</w:t>
            </w:r>
          </w:p>
        </w:tc>
        <w:tc>
          <w:tcPr>
            <w:tcW w:w="709" w:type="dxa"/>
          </w:tcPr>
          <w:p w:rsidR="00D61F12" w:rsidRPr="003E24BA" w:rsidRDefault="00D61F12" w:rsidP="00B972F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8" w:type="dxa"/>
          </w:tcPr>
          <w:p w:rsidR="00D61F12" w:rsidRPr="003E24BA" w:rsidRDefault="00D61F12" w:rsidP="00B972F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36" w:type="dxa"/>
          </w:tcPr>
          <w:p w:rsidR="00D61F12" w:rsidRPr="003E24BA" w:rsidRDefault="00D61F12" w:rsidP="00B972F8">
            <w:pPr>
              <w:jc w:val="center"/>
              <w:rPr>
                <w:sz w:val="26"/>
                <w:szCs w:val="26"/>
              </w:rPr>
            </w:pPr>
          </w:p>
        </w:tc>
      </w:tr>
      <w:tr w:rsidR="00D61F12" w:rsidTr="006D79B1">
        <w:tc>
          <w:tcPr>
            <w:tcW w:w="8323" w:type="dxa"/>
          </w:tcPr>
          <w:p w:rsidR="00D61F12" w:rsidRPr="003E24BA" w:rsidRDefault="00D61F12" w:rsidP="004069EB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3E24BA">
              <w:rPr>
                <w:sz w:val="26"/>
                <w:szCs w:val="26"/>
              </w:rPr>
              <w:t>з</w:t>
            </w:r>
            <w:proofErr w:type="spellEnd"/>
            <w:r w:rsidRPr="003E24BA">
              <w:rPr>
                <w:sz w:val="26"/>
                <w:szCs w:val="26"/>
              </w:rPr>
              <w:t>/</w:t>
            </w:r>
            <w:proofErr w:type="spellStart"/>
            <w:r w:rsidRPr="003E24BA">
              <w:rPr>
                <w:sz w:val="26"/>
                <w:szCs w:val="26"/>
              </w:rPr>
              <w:t>з</w:t>
            </w:r>
            <w:proofErr w:type="spellEnd"/>
          </w:p>
        </w:tc>
        <w:tc>
          <w:tcPr>
            <w:tcW w:w="709" w:type="dxa"/>
          </w:tcPr>
          <w:p w:rsidR="00D61F12" w:rsidRPr="003E24BA" w:rsidRDefault="00D61F12" w:rsidP="00B972F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8" w:type="dxa"/>
          </w:tcPr>
          <w:p w:rsidR="00D61F12" w:rsidRPr="003E24BA" w:rsidRDefault="00D61F12" w:rsidP="00B972F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36" w:type="dxa"/>
          </w:tcPr>
          <w:p w:rsidR="00D61F12" w:rsidRPr="003E24BA" w:rsidRDefault="00D61F12" w:rsidP="00B972F8">
            <w:pPr>
              <w:jc w:val="center"/>
              <w:rPr>
                <w:sz w:val="26"/>
                <w:szCs w:val="26"/>
              </w:rPr>
            </w:pPr>
          </w:p>
        </w:tc>
      </w:tr>
      <w:tr w:rsidR="00D61F12" w:rsidTr="006D79B1">
        <w:tc>
          <w:tcPr>
            <w:tcW w:w="8323" w:type="dxa"/>
          </w:tcPr>
          <w:p w:rsidR="00D61F12" w:rsidRPr="003E24BA" w:rsidRDefault="00D61F12" w:rsidP="004069EB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3E24BA">
              <w:rPr>
                <w:sz w:val="26"/>
                <w:szCs w:val="26"/>
              </w:rPr>
              <w:t>ц</w:t>
            </w:r>
            <w:proofErr w:type="spellEnd"/>
          </w:p>
        </w:tc>
        <w:tc>
          <w:tcPr>
            <w:tcW w:w="709" w:type="dxa"/>
          </w:tcPr>
          <w:p w:rsidR="00D61F12" w:rsidRPr="003E24BA" w:rsidRDefault="00D61F12" w:rsidP="00B972F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8" w:type="dxa"/>
          </w:tcPr>
          <w:p w:rsidR="00D61F12" w:rsidRPr="003E24BA" w:rsidRDefault="00D61F12" w:rsidP="00B972F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36" w:type="dxa"/>
          </w:tcPr>
          <w:p w:rsidR="00D61F12" w:rsidRPr="003E24BA" w:rsidRDefault="00D61F12" w:rsidP="00B972F8">
            <w:pPr>
              <w:jc w:val="center"/>
              <w:rPr>
                <w:sz w:val="26"/>
                <w:szCs w:val="26"/>
              </w:rPr>
            </w:pPr>
          </w:p>
        </w:tc>
      </w:tr>
      <w:tr w:rsidR="00D61F12" w:rsidTr="006D79B1">
        <w:tc>
          <w:tcPr>
            <w:tcW w:w="8323" w:type="dxa"/>
          </w:tcPr>
          <w:p w:rsidR="00D61F12" w:rsidRPr="003E24BA" w:rsidRDefault="00D61F12" w:rsidP="004069EB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3E24BA">
              <w:rPr>
                <w:sz w:val="26"/>
                <w:szCs w:val="26"/>
              </w:rPr>
              <w:t>ш</w:t>
            </w:r>
            <w:proofErr w:type="spellEnd"/>
          </w:p>
        </w:tc>
        <w:tc>
          <w:tcPr>
            <w:tcW w:w="709" w:type="dxa"/>
          </w:tcPr>
          <w:p w:rsidR="00D61F12" w:rsidRPr="003E24BA" w:rsidRDefault="00D61F12" w:rsidP="00B972F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8" w:type="dxa"/>
          </w:tcPr>
          <w:p w:rsidR="00D61F12" w:rsidRPr="003E24BA" w:rsidRDefault="00D61F12" w:rsidP="00B972F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36" w:type="dxa"/>
          </w:tcPr>
          <w:p w:rsidR="00D61F12" w:rsidRPr="003E24BA" w:rsidRDefault="00D61F12" w:rsidP="00B972F8">
            <w:pPr>
              <w:jc w:val="center"/>
              <w:rPr>
                <w:sz w:val="26"/>
                <w:szCs w:val="26"/>
              </w:rPr>
            </w:pPr>
          </w:p>
        </w:tc>
      </w:tr>
      <w:tr w:rsidR="00D61F12" w:rsidTr="006D79B1">
        <w:tc>
          <w:tcPr>
            <w:tcW w:w="8323" w:type="dxa"/>
          </w:tcPr>
          <w:p w:rsidR="00D61F12" w:rsidRPr="003E24BA" w:rsidRDefault="00D61F12" w:rsidP="004069EB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3E24BA">
              <w:rPr>
                <w:sz w:val="26"/>
                <w:szCs w:val="26"/>
              </w:rPr>
              <w:t>ж</w:t>
            </w:r>
          </w:p>
        </w:tc>
        <w:tc>
          <w:tcPr>
            <w:tcW w:w="709" w:type="dxa"/>
          </w:tcPr>
          <w:p w:rsidR="00D61F12" w:rsidRPr="003E24BA" w:rsidRDefault="00D61F12" w:rsidP="00B972F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8" w:type="dxa"/>
          </w:tcPr>
          <w:p w:rsidR="00D61F12" w:rsidRPr="003E24BA" w:rsidRDefault="00D61F12" w:rsidP="00B972F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36" w:type="dxa"/>
          </w:tcPr>
          <w:p w:rsidR="00D61F12" w:rsidRPr="003E24BA" w:rsidRDefault="00D61F12" w:rsidP="00B972F8">
            <w:pPr>
              <w:jc w:val="center"/>
              <w:rPr>
                <w:sz w:val="26"/>
                <w:szCs w:val="26"/>
              </w:rPr>
            </w:pPr>
          </w:p>
        </w:tc>
      </w:tr>
      <w:tr w:rsidR="00D61F12" w:rsidTr="006D79B1">
        <w:tc>
          <w:tcPr>
            <w:tcW w:w="8323" w:type="dxa"/>
          </w:tcPr>
          <w:p w:rsidR="00D61F12" w:rsidRPr="003E24BA" w:rsidRDefault="00D61F12" w:rsidP="004069EB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3E24BA">
              <w:rPr>
                <w:sz w:val="26"/>
                <w:szCs w:val="26"/>
              </w:rPr>
              <w:t>ч</w:t>
            </w:r>
          </w:p>
        </w:tc>
        <w:tc>
          <w:tcPr>
            <w:tcW w:w="709" w:type="dxa"/>
          </w:tcPr>
          <w:p w:rsidR="00D61F12" w:rsidRPr="003E24BA" w:rsidRDefault="00D61F12" w:rsidP="00B972F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8" w:type="dxa"/>
          </w:tcPr>
          <w:p w:rsidR="00D61F12" w:rsidRPr="003E24BA" w:rsidRDefault="00D61F12" w:rsidP="00B972F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36" w:type="dxa"/>
          </w:tcPr>
          <w:p w:rsidR="00D61F12" w:rsidRPr="003E24BA" w:rsidRDefault="00D61F12" w:rsidP="00B972F8">
            <w:pPr>
              <w:jc w:val="center"/>
              <w:rPr>
                <w:sz w:val="26"/>
                <w:szCs w:val="26"/>
              </w:rPr>
            </w:pPr>
          </w:p>
        </w:tc>
      </w:tr>
      <w:tr w:rsidR="00D61F12" w:rsidTr="006D79B1">
        <w:tc>
          <w:tcPr>
            <w:tcW w:w="8323" w:type="dxa"/>
          </w:tcPr>
          <w:p w:rsidR="00D61F12" w:rsidRPr="003E24BA" w:rsidRDefault="00D61F12" w:rsidP="004069EB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3E24BA">
              <w:rPr>
                <w:sz w:val="26"/>
                <w:szCs w:val="26"/>
              </w:rPr>
              <w:t>щ</w:t>
            </w:r>
            <w:proofErr w:type="spellEnd"/>
          </w:p>
        </w:tc>
        <w:tc>
          <w:tcPr>
            <w:tcW w:w="709" w:type="dxa"/>
          </w:tcPr>
          <w:p w:rsidR="00D61F12" w:rsidRPr="003E24BA" w:rsidRDefault="00D61F12" w:rsidP="00B972F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8" w:type="dxa"/>
          </w:tcPr>
          <w:p w:rsidR="00D61F12" w:rsidRPr="003E24BA" w:rsidRDefault="00D61F12" w:rsidP="00B972F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36" w:type="dxa"/>
          </w:tcPr>
          <w:p w:rsidR="00D61F12" w:rsidRPr="003E24BA" w:rsidRDefault="00D61F12" w:rsidP="00B972F8">
            <w:pPr>
              <w:jc w:val="center"/>
              <w:rPr>
                <w:sz w:val="26"/>
                <w:szCs w:val="26"/>
              </w:rPr>
            </w:pPr>
          </w:p>
        </w:tc>
      </w:tr>
      <w:tr w:rsidR="00D61F12" w:rsidTr="006D79B1">
        <w:tc>
          <w:tcPr>
            <w:tcW w:w="8323" w:type="dxa"/>
          </w:tcPr>
          <w:p w:rsidR="00D61F12" w:rsidRPr="003E24BA" w:rsidRDefault="00D61F12" w:rsidP="004069EB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proofErr w:type="gramStart"/>
            <w:r w:rsidRPr="003E24BA">
              <w:rPr>
                <w:sz w:val="26"/>
                <w:szCs w:val="26"/>
              </w:rPr>
              <w:t>л</w:t>
            </w:r>
            <w:proofErr w:type="gramEnd"/>
            <w:r w:rsidRPr="003E24BA">
              <w:rPr>
                <w:sz w:val="26"/>
                <w:szCs w:val="26"/>
              </w:rPr>
              <w:t>/л</w:t>
            </w:r>
          </w:p>
        </w:tc>
        <w:tc>
          <w:tcPr>
            <w:tcW w:w="709" w:type="dxa"/>
          </w:tcPr>
          <w:p w:rsidR="00D61F12" w:rsidRPr="003E24BA" w:rsidRDefault="00D61F12" w:rsidP="00B972F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8" w:type="dxa"/>
          </w:tcPr>
          <w:p w:rsidR="00D61F12" w:rsidRPr="003E24BA" w:rsidRDefault="00D61F12" w:rsidP="00B972F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36" w:type="dxa"/>
          </w:tcPr>
          <w:p w:rsidR="00D61F12" w:rsidRPr="003E24BA" w:rsidRDefault="00D61F12" w:rsidP="00B972F8">
            <w:pPr>
              <w:jc w:val="center"/>
              <w:rPr>
                <w:sz w:val="26"/>
                <w:szCs w:val="26"/>
              </w:rPr>
            </w:pPr>
          </w:p>
        </w:tc>
      </w:tr>
      <w:tr w:rsidR="00D61F12" w:rsidTr="006D79B1">
        <w:tc>
          <w:tcPr>
            <w:tcW w:w="8323" w:type="dxa"/>
          </w:tcPr>
          <w:p w:rsidR="00D61F12" w:rsidRPr="003E24BA" w:rsidRDefault="00D61F12" w:rsidP="004069EB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proofErr w:type="gramStart"/>
            <w:r w:rsidRPr="003E24BA">
              <w:rPr>
                <w:sz w:val="26"/>
                <w:szCs w:val="26"/>
              </w:rPr>
              <w:t>р</w:t>
            </w:r>
            <w:proofErr w:type="spellEnd"/>
            <w:proofErr w:type="gramEnd"/>
            <w:r w:rsidRPr="003E24BA">
              <w:rPr>
                <w:sz w:val="26"/>
                <w:szCs w:val="26"/>
              </w:rPr>
              <w:t>/</w:t>
            </w:r>
            <w:proofErr w:type="spellStart"/>
            <w:r w:rsidRPr="003E24BA">
              <w:rPr>
                <w:sz w:val="26"/>
                <w:szCs w:val="26"/>
              </w:rPr>
              <w:t>р</w:t>
            </w:r>
            <w:proofErr w:type="spellEnd"/>
          </w:p>
        </w:tc>
        <w:tc>
          <w:tcPr>
            <w:tcW w:w="709" w:type="dxa"/>
          </w:tcPr>
          <w:p w:rsidR="00D61F12" w:rsidRPr="003E24BA" w:rsidRDefault="00D61F12" w:rsidP="00B972F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8" w:type="dxa"/>
          </w:tcPr>
          <w:p w:rsidR="00D61F12" w:rsidRPr="003E24BA" w:rsidRDefault="00D61F12" w:rsidP="00B972F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36" w:type="dxa"/>
          </w:tcPr>
          <w:p w:rsidR="00D61F12" w:rsidRPr="003E24BA" w:rsidRDefault="00D61F12" w:rsidP="00B972F8">
            <w:pPr>
              <w:jc w:val="center"/>
              <w:rPr>
                <w:sz w:val="26"/>
                <w:szCs w:val="26"/>
              </w:rPr>
            </w:pPr>
          </w:p>
        </w:tc>
      </w:tr>
      <w:tr w:rsidR="00D61F12" w:rsidTr="006D79B1">
        <w:tc>
          <w:tcPr>
            <w:tcW w:w="8323" w:type="dxa"/>
          </w:tcPr>
          <w:p w:rsidR="00D61F12" w:rsidRPr="00D11C9E" w:rsidRDefault="00D61F12" w:rsidP="004069EB">
            <w:pPr>
              <w:jc w:val="both"/>
              <w:rPr>
                <w:sz w:val="26"/>
                <w:szCs w:val="26"/>
              </w:rPr>
            </w:pPr>
            <w:r w:rsidRPr="003E24BA">
              <w:rPr>
                <w:sz w:val="26"/>
                <w:szCs w:val="26"/>
              </w:rPr>
              <w:t>Другие</w:t>
            </w:r>
          </w:p>
        </w:tc>
        <w:tc>
          <w:tcPr>
            <w:tcW w:w="709" w:type="dxa"/>
          </w:tcPr>
          <w:p w:rsidR="00D61F12" w:rsidRPr="003E24BA" w:rsidRDefault="00D61F12" w:rsidP="00B972F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8" w:type="dxa"/>
          </w:tcPr>
          <w:p w:rsidR="00D61F12" w:rsidRPr="003E24BA" w:rsidRDefault="00D61F12" w:rsidP="00B972F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36" w:type="dxa"/>
          </w:tcPr>
          <w:p w:rsidR="00D61F12" w:rsidRPr="003E24BA" w:rsidRDefault="00D61F12" w:rsidP="00B972F8">
            <w:pPr>
              <w:jc w:val="center"/>
              <w:rPr>
                <w:sz w:val="26"/>
                <w:szCs w:val="26"/>
              </w:rPr>
            </w:pPr>
          </w:p>
        </w:tc>
      </w:tr>
      <w:tr w:rsidR="00D61F12" w:rsidTr="006D79B1">
        <w:tc>
          <w:tcPr>
            <w:tcW w:w="8323" w:type="dxa"/>
          </w:tcPr>
          <w:p w:rsidR="00D61F12" w:rsidRPr="003E24BA" w:rsidRDefault="00D61F12" w:rsidP="004069EB">
            <w:pPr>
              <w:jc w:val="both"/>
              <w:rPr>
                <w:sz w:val="26"/>
                <w:szCs w:val="26"/>
              </w:rPr>
            </w:pPr>
            <w:r w:rsidRPr="003E24BA">
              <w:rPr>
                <w:i/>
                <w:sz w:val="26"/>
                <w:szCs w:val="26"/>
              </w:rPr>
              <w:t>Средний  балл</w:t>
            </w:r>
          </w:p>
        </w:tc>
        <w:tc>
          <w:tcPr>
            <w:tcW w:w="709" w:type="dxa"/>
          </w:tcPr>
          <w:p w:rsidR="00D61F12" w:rsidRPr="003E24BA" w:rsidRDefault="00D61F12" w:rsidP="00B972F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8" w:type="dxa"/>
          </w:tcPr>
          <w:p w:rsidR="00D61F12" w:rsidRPr="003E24BA" w:rsidRDefault="00D61F12" w:rsidP="00B972F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36" w:type="dxa"/>
          </w:tcPr>
          <w:p w:rsidR="00D61F12" w:rsidRPr="003E24BA" w:rsidRDefault="00D61F12" w:rsidP="00B972F8">
            <w:pPr>
              <w:jc w:val="center"/>
              <w:rPr>
                <w:sz w:val="26"/>
                <w:szCs w:val="26"/>
              </w:rPr>
            </w:pPr>
          </w:p>
        </w:tc>
      </w:tr>
      <w:tr w:rsidR="00D61F12" w:rsidTr="00B36CAA">
        <w:tc>
          <w:tcPr>
            <w:tcW w:w="10476" w:type="dxa"/>
            <w:gridSpan w:val="4"/>
          </w:tcPr>
          <w:p w:rsidR="00D61F12" w:rsidRPr="003E24BA" w:rsidRDefault="00D61F12" w:rsidP="00607B65">
            <w:pPr>
              <w:pStyle w:val="a3"/>
              <w:numPr>
                <w:ilvl w:val="0"/>
                <w:numId w:val="15"/>
              </w:numPr>
              <w:jc w:val="center"/>
              <w:rPr>
                <w:sz w:val="26"/>
                <w:szCs w:val="26"/>
              </w:rPr>
            </w:pPr>
            <w:r w:rsidRPr="003E24BA">
              <w:rPr>
                <w:sz w:val="26"/>
                <w:szCs w:val="26"/>
              </w:rPr>
              <w:t>ВОСПРОИЗВЕДЕНИЕ ЗВУКОСЛОГОВОЙ СТРУКТУРЫ СЛОВА</w:t>
            </w:r>
          </w:p>
        </w:tc>
      </w:tr>
      <w:tr w:rsidR="00D61F12" w:rsidTr="006D79B1">
        <w:tc>
          <w:tcPr>
            <w:tcW w:w="8323" w:type="dxa"/>
          </w:tcPr>
          <w:p w:rsidR="00D61F12" w:rsidRPr="003E24BA" w:rsidRDefault="00D61F12" w:rsidP="004069EB">
            <w:pPr>
              <w:pStyle w:val="1"/>
              <w:ind w:left="0"/>
              <w:jc w:val="both"/>
              <w:rPr>
                <w:b/>
                <w:sz w:val="26"/>
                <w:szCs w:val="26"/>
              </w:rPr>
            </w:pPr>
            <w:proofErr w:type="gramStart"/>
            <w:r w:rsidRPr="003E24BA">
              <w:rPr>
                <w:sz w:val="26"/>
                <w:szCs w:val="26"/>
              </w:rPr>
              <w:t>Нарушения: парафазии (замены звуков, слогов), элизии (пропуски звуков, слогов); контаминации (часть одного слова соединяется с частью другого); персеверации (отстроченное повторение), перестановки звуков, слогов, антиципации (замены предшествующих звуков последующими).</w:t>
            </w:r>
            <w:proofErr w:type="gramEnd"/>
          </w:p>
        </w:tc>
        <w:tc>
          <w:tcPr>
            <w:tcW w:w="709" w:type="dxa"/>
          </w:tcPr>
          <w:p w:rsidR="00D61F12" w:rsidRPr="003E24BA" w:rsidRDefault="00D61F12" w:rsidP="00B972F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8" w:type="dxa"/>
          </w:tcPr>
          <w:p w:rsidR="00D61F12" w:rsidRPr="003E24BA" w:rsidRDefault="00D61F12" w:rsidP="00B972F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36" w:type="dxa"/>
          </w:tcPr>
          <w:p w:rsidR="00D61F12" w:rsidRPr="003E24BA" w:rsidRDefault="00D61F12" w:rsidP="00B972F8">
            <w:pPr>
              <w:jc w:val="center"/>
              <w:rPr>
                <w:sz w:val="26"/>
                <w:szCs w:val="26"/>
              </w:rPr>
            </w:pPr>
          </w:p>
        </w:tc>
      </w:tr>
      <w:tr w:rsidR="00D61F12" w:rsidTr="00512D20">
        <w:tc>
          <w:tcPr>
            <w:tcW w:w="10476" w:type="dxa"/>
            <w:gridSpan w:val="4"/>
          </w:tcPr>
          <w:p w:rsidR="00D61F12" w:rsidRPr="003E24BA" w:rsidRDefault="00D61F12" w:rsidP="00607B65">
            <w:pPr>
              <w:pStyle w:val="a3"/>
              <w:numPr>
                <w:ilvl w:val="0"/>
                <w:numId w:val="15"/>
              </w:numPr>
              <w:rPr>
                <w:sz w:val="26"/>
                <w:szCs w:val="26"/>
              </w:rPr>
            </w:pPr>
            <w:r w:rsidRPr="003E24BA">
              <w:rPr>
                <w:sz w:val="26"/>
                <w:szCs w:val="26"/>
              </w:rPr>
              <w:t>СОСТОЯНИЕ ФОНЕМАТИЧЕСКОГО ВОСПРИЯТИЯ</w:t>
            </w:r>
          </w:p>
        </w:tc>
      </w:tr>
      <w:tr w:rsidR="00D61F12" w:rsidTr="006D79B1">
        <w:tc>
          <w:tcPr>
            <w:tcW w:w="8323" w:type="dxa"/>
          </w:tcPr>
          <w:p w:rsidR="00D61F12" w:rsidRPr="003E24BA" w:rsidRDefault="00D61F12" w:rsidP="004069EB">
            <w:pPr>
              <w:jc w:val="both"/>
              <w:rPr>
                <w:b/>
                <w:sz w:val="26"/>
                <w:szCs w:val="26"/>
              </w:rPr>
            </w:pPr>
            <w:r w:rsidRPr="003E24BA">
              <w:rPr>
                <w:sz w:val="26"/>
                <w:szCs w:val="26"/>
              </w:rPr>
              <w:t>Повторение слогов с оппозиционными звуками</w:t>
            </w:r>
          </w:p>
        </w:tc>
        <w:tc>
          <w:tcPr>
            <w:tcW w:w="709" w:type="dxa"/>
          </w:tcPr>
          <w:p w:rsidR="00D61F12" w:rsidRPr="003E24BA" w:rsidRDefault="00D61F12" w:rsidP="00B972F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8" w:type="dxa"/>
          </w:tcPr>
          <w:p w:rsidR="00D61F12" w:rsidRPr="003E24BA" w:rsidRDefault="00D61F12" w:rsidP="00B972F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36" w:type="dxa"/>
          </w:tcPr>
          <w:p w:rsidR="00D61F12" w:rsidRPr="003E24BA" w:rsidRDefault="00D61F12" w:rsidP="00B972F8">
            <w:pPr>
              <w:jc w:val="center"/>
              <w:rPr>
                <w:sz w:val="26"/>
                <w:szCs w:val="26"/>
              </w:rPr>
            </w:pPr>
          </w:p>
        </w:tc>
      </w:tr>
      <w:tr w:rsidR="00D61F12" w:rsidTr="006D79B1">
        <w:tc>
          <w:tcPr>
            <w:tcW w:w="8323" w:type="dxa"/>
          </w:tcPr>
          <w:p w:rsidR="00D61F12" w:rsidRPr="003E24BA" w:rsidRDefault="00D61F12" w:rsidP="004069EB">
            <w:pPr>
              <w:jc w:val="both"/>
              <w:rPr>
                <w:i/>
                <w:sz w:val="26"/>
                <w:szCs w:val="26"/>
              </w:rPr>
            </w:pPr>
            <w:r w:rsidRPr="003E24BA">
              <w:rPr>
                <w:sz w:val="26"/>
                <w:szCs w:val="26"/>
              </w:rPr>
              <w:t>Дифференциация оппозиционных звуков, не смешанных в произношении</w:t>
            </w:r>
          </w:p>
        </w:tc>
        <w:tc>
          <w:tcPr>
            <w:tcW w:w="709" w:type="dxa"/>
          </w:tcPr>
          <w:p w:rsidR="00D61F12" w:rsidRPr="003E24BA" w:rsidRDefault="00D61F12" w:rsidP="00B972F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8" w:type="dxa"/>
          </w:tcPr>
          <w:p w:rsidR="00D61F12" w:rsidRPr="003E24BA" w:rsidRDefault="00D61F12" w:rsidP="00B972F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36" w:type="dxa"/>
          </w:tcPr>
          <w:p w:rsidR="00D61F12" w:rsidRPr="003E24BA" w:rsidRDefault="00D61F12" w:rsidP="00B972F8">
            <w:pPr>
              <w:jc w:val="center"/>
              <w:rPr>
                <w:sz w:val="26"/>
                <w:szCs w:val="26"/>
              </w:rPr>
            </w:pPr>
          </w:p>
        </w:tc>
      </w:tr>
      <w:tr w:rsidR="00D61F12" w:rsidTr="006D79B1">
        <w:tc>
          <w:tcPr>
            <w:tcW w:w="8323" w:type="dxa"/>
          </w:tcPr>
          <w:p w:rsidR="00D61F12" w:rsidRPr="003E24BA" w:rsidRDefault="00D61F12" w:rsidP="004069EB">
            <w:pPr>
              <w:jc w:val="both"/>
              <w:rPr>
                <w:sz w:val="26"/>
                <w:szCs w:val="26"/>
              </w:rPr>
            </w:pPr>
            <w:r w:rsidRPr="003E24BA">
              <w:rPr>
                <w:sz w:val="26"/>
                <w:szCs w:val="26"/>
              </w:rPr>
              <w:t>Дифференциация оппозиционных звуков, смешиваемых в произношении</w:t>
            </w:r>
          </w:p>
        </w:tc>
        <w:tc>
          <w:tcPr>
            <w:tcW w:w="709" w:type="dxa"/>
          </w:tcPr>
          <w:p w:rsidR="00D61F12" w:rsidRPr="003E24BA" w:rsidRDefault="00D61F12" w:rsidP="00B972F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8" w:type="dxa"/>
          </w:tcPr>
          <w:p w:rsidR="00D61F12" w:rsidRPr="003E24BA" w:rsidRDefault="00D61F12" w:rsidP="00B972F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36" w:type="dxa"/>
          </w:tcPr>
          <w:p w:rsidR="00D61F12" w:rsidRPr="003E24BA" w:rsidRDefault="00D61F12" w:rsidP="00B972F8">
            <w:pPr>
              <w:jc w:val="center"/>
              <w:rPr>
                <w:sz w:val="26"/>
                <w:szCs w:val="26"/>
              </w:rPr>
            </w:pPr>
          </w:p>
        </w:tc>
      </w:tr>
      <w:tr w:rsidR="00D61F12" w:rsidTr="006D79B1">
        <w:tc>
          <w:tcPr>
            <w:tcW w:w="8323" w:type="dxa"/>
          </w:tcPr>
          <w:p w:rsidR="00D61F12" w:rsidRPr="003E24BA" w:rsidRDefault="00D61F12" w:rsidP="004069EB">
            <w:pPr>
              <w:jc w:val="both"/>
              <w:rPr>
                <w:sz w:val="26"/>
                <w:szCs w:val="26"/>
              </w:rPr>
            </w:pPr>
            <w:r w:rsidRPr="003E24BA">
              <w:rPr>
                <w:i/>
                <w:sz w:val="26"/>
                <w:szCs w:val="26"/>
              </w:rPr>
              <w:t>Средний  балл</w:t>
            </w:r>
          </w:p>
        </w:tc>
        <w:tc>
          <w:tcPr>
            <w:tcW w:w="709" w:type="dxa"/>
          </w:tcPr>
          <w:p w:rsidR="00D61F12" w:rsidRPr="003E24BA" w:rsidRDefault="00D61F12" w:rsidP="00B972F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8" w:type="dxa"/>
          </w:tcPr>
          <w:p w:rsidR="00D61F12" w:rsidRPr="003E24BA" w:rsidRDefault="00D61F12" w:rsidP="00B972F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36" w:type="dxa"/>
          </w:tcPr>
          <w:p w:rsidR="00D61F12" w:rsidRPr="003E24BA" w:rsidRDefault="00D61F12" w:rsidP="00B972F8">
            <w:pPr>
              <w:jc w:val="center"/>
              <w:rPr>
                <w:sz w:val="26"/>
                <w:szCs w:val="26"/>
              </w:rPr>
            </w:pPr>
          </w:p>
        </w:tc>
      </w:tr>
      <w:tr w:rsidR="00D61F12" w:rsidTr="006D79B1">
        <w:tc>
          <w:tcPr>
            <w:tcW w:w="8323" w:type="dxa"/>
          </w:tcPr>
          <w:p w:rsidR="00D61F12" w:rsidRPr="00607B65" w:rsidRDefault="00D61F12" w:rsidP="00607B65">
            <w:pPr>
              <w:pStyle w:val="a3"/>
              <w:numPr>
                <w:ilvl w:val="0"/>
                <w:numId w:val="15"/>
              </w:numPr>
              <w:jc w:val="both"/>
              <w:rPr>
                <w:sz w:val="26"/>
                <w:szCs w:val="26"/>
              </w:rPr>
            </w:pPr>
            <w:r w:rsidRPr="00607B65">
              <w:rPr>
                <w:sz w:val="26"/>
                <w:szCs w:val="26"/>
              </w:rPr>
              <w:t>СОСТОЯНИЕ ИМПРЕССИВНОЙ  РЕЧИ</w:t>
            </w:r>
          </w:p>
        </w:tc>
        <w:tc>
          <w:tcPr>
            <w:tcW w:w="709" w:type="dxa"/>
          </w:tcPr>
          <w:p w:rsidR="00D61F12" w:rsidRPr="003E24BA" w:rsidRDefault="00D61F12" w:rsidP="00B972F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8" w:type="dxa"/>
          </w:tcPr>
          <w:p w:rsidR="00D61F12" w:rsidRPr="003E24BA" w:rsidRDefault="00D61F12" w:rsidP="00B972F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36" w:type="dxa"/>
          </w:tcPr>
          <w:p w:rsidR="00D61F12" w:rsidRPr="003E24BA" w:rsidRDefault="00D61F12" w:rsidP="00B972F8">
            <w:pPr>
              <w:jc w:val="center"/>
              <w:rPr>
                <w:sz w:val="26"/>
                <w:szCs w:val="26"/>
              </w:rPr>
            </w:pPr>
          </w:p>
        </w:tc>
      </w:tr>
      <w:tr w:rsidR="00D61F12" w:rsidTr="006D79B1">
        <w:tc>
          <w:tcPr>
            <w:tcW w:w="8323" w:type="dxa"/>
          </w:tcPr>
          <w:p w:rsidR="00D61F12" w:rsidRPr="003E24BA" w:rsidRDefault="00D61F12" w:rsidP="00607B65">
            <w:pPr>
              <w:pStyle w:val="a3"/>
              <w:numPr>
                <w:ilvl w:val="0"/>
                <w:numId w:val="15"/>
              </w:numPr>
              <w:jc w:val="both"/>
              <w:rPr>
                <w:sz w:val="26"/>
                <w:szCs w:val="26"/>
              </w:rPr>
            </w:pPr>
            <w:r w:rsidRPr="003E24BA">
              <w:rPr>
                <w:sz w:val="26"/>
                <w:szCs w:val="26"/>
              </w:rPr>
              <w:t>СОСТОЯНИЕ ЭКСПРЕССИВНОЙ  РЕЧИ</w:t>
            </w:r>
          </w:p>
        </w:tc>
        <w:tc>
          <w:tcPr>
            <w:tcW w:w="709" w:type="dxa"/>
          </w:tcPr>
          <w:p w:rsidR="00D61F12" w:rsidRPr="003E24BA" w:rsidRDefault="00D61F12" w:rsidP="00B972F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8" w:type="dxa"/>
          </w:tcPr>
          <w:p w:rsidR="00D61F12" w:rsidRPr="003E24BA" w:rsidRDefault="00D61F12" w:rsidP="00B972F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36" w:type="dxa"/>
          </w:tcPr>
          <w:p w:rsidR="00D61F12" w:rsidRPr="003E24BA" w:rsidRDefault="00D61F12" w:rsidP="00B972F8">
            <w:pPr>
              <w:jc w:val="center"/>
              <w:rPr>
                <w:sz w:val="26"/>
                <w:szCs w:val="26"/>
              </w:rPr>
            </w:pPr>
          </w:p>
        </w:tc>
      </w:tr>
    </w:tbl>
    <w:p w:rsidR="00B40773" w:rsidRDefault="00B40773" w:rsidP="00B40773">
      <w:pPr>
        <w:jc w:val="center"/>
        <w:rPr>
          <w:sz w:val="28"/>
          <w:szCs w:val="28"/>
        </w:rPr>
      </w:pPr>
    </w:p>
    <w:p w:rsidR="00B40773" w:rsidRDefault="00B40773" w:rsidP="00B40773">
      <w:pPr>
        <w:jc w:val="center"/>
        <w:rPr>
          <w:sz w:val="28"/>
          <w:szCs w:val="28"/>
        </w:rPr>
      </w:pPr>
    </w:p>
    <w:p w:rsidR="00B40773" w:rsidRDefault="00B40773" w:rsidP="00B40773">
      <w:pPr>
        <w:jc w:val="center"/>
        <w:rPr>
          <w:sz w:val="28"/>
          <w:szCs w:val="28"/>
        </w:rPr>
      </w:pPr>
    </w:p>
    <w:p w:rsidR="00B40773" w:rsidRDefault="00B40773" w:rsidP="00B40773">
      <w:pPr>
        <w:jc w:val="center"/>
        <w:rPr>
          <w:sz w:val="28"/>
          <w:szCs w:val="28"/>
        </w:rPr>
      </w:pPr>
    </w:p>
    <w:p w:rsidR="00B40773" w:rsidRDefault="00B40773" w:rsidP="00B40773">
      <w:pPr>
        <w:jc w:val="center"/>
        <w:rPr>
          <w:sz w:val="28"/>
          <w:szCs w:val="28"/>
        </w:rPr>
      </w:pPr>
    </w:p>
    <w:p w:rsidR="00B40773" w:rsidRDefault="00B40773" w:rsidP="00B40773">
      <w:pPr>
        <w:jc w:val="center"/>
        <w:rPr>
          <w:sz w:val="28"/>
          <w:szCs w:val="28"/>
        </w:rPr>
      </w:pPr>
    </w:p>
    <w:p w:rsidR="00B40773" w:rsidRDefault="00B40773" w:rsidP="00B40773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ПОКАЗАТЕЛИ</w:t>
      </w:r>
      <w:r w:rsidRPr="00866D2F">
        <w:rPr>
          <w:sz w:val="28"/>
          <w:szCs w:val="28"/>
        </w:rPr>
        <w:t xml:space="preserve"> </w:t>
      </w:r>
      <w:r>
        <w:rPr>
          <w:sz w:val="28"/>
          <w:szCs w:val="28"/>
        </w:rPr>
        <w:t>ОБСЛЕДОВАНИЯ</w:t>
      </w:r>
    </w:p>
    <w:p w:rsidR="00B40773" w:rsidRDefault="00B40773" w:rsidP="00B40773">
      <w:pPr>
        <w:jc w:val="both"/>
        <w:rPr>
          <w:sz w:val="28"/>
          <w:szCs w:val="28"/>
        </w:rPr>
      </w:pPr>
      <w:r>
        <w:rPr>
          <w:sz w:val="28"/>
          <w:szCs w:val="28"/>
        </w:rPr>
        <w:t>0 баллов –</w:t>
      </w:r>
      <w:r w:rsidRPr="00866D2F"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>умение (действие, операция)</w:t>
      </w:r>
      <w:r w:rsidRPr="00866D2F">
        <w:rPr>
          <w:iCs/>
          <w:sz w:val="28"/>
          <w:szCs w:val="28"/>
        </w:rPr>
        <w:t xml:space="preserve"> не сформирован</w:t>
      </w:r>
      <w:r>
        <w:rPr>
          <w:iCs/>
          <w:sz w:val="28"/>
          <w:szCs w:val="28"/>
        </w:rPr>
        <w:t>о</w:t>
      </w:r>
      <w:r w:rsidRPr="00866D2F">
        <w:rPr>
          <w:iCs/>
          <w:sz w:val="28"/>
          <w:szCs w:val="28"/>
        </w:rPr>
        <w:t xml:space="preserve"> (не обнаружен</w:t>
      </w:r>
      <w:r>
        <w:rPr>
          <w:iCs/>
          <w:sz w:val="28"/>
          <w:szCs w:val="28"/>
        </w:rPr>
        <w:t>о</w:t>
      </w:r>
      <w:r w:rsidRPr="00866D2F">
        <w:rPr>
          <w:iCs/>
          <w:sz w:val="28"/>
          <w:szCs w:val="28"/>
        </w:rPr>
        <w:t xml:space="preserve">). </w:t>
      </w:r>
    </w:p>
    <w:p w:rsidR="00B40773" w:rsidRPr="00866D2F" w:rsidRDefault="00B40773" w:rsidP="00B40773">
      <w:pPr>
        <w:jc w:val="both"/>
        <w:rPr>
          <w:sz w:val="28"/>
          <w:szCs w:val="28"/>
        </w:rPr>
      </w:pPr>
      <w:proofErr w:type="gramStart"/>
      <w:r w:rsidRPr="00866D2F">
        <w:rPr>
          <w:sz w:val="28"/>
          <w:szCs w:val="28"/>
        </w:rPr>
        <w:t>1</w:t>
      </w:r>
      <w:r>
        <w:rPr>
          <w:sz w:val="28"/>
          <w:szCs w:val="28"/>
        </w:rPr>
        <w:t xml:space="preserve"> балл</w:t>
      </w:r>
      <w:r w:rsidRPr="00866D2F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866D2F"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>умение (действие, операция)</w:t>
      </w:r>
      <w:r w:rsidRPr="00866D2F">
        <w:rPr>
          <w:iCs/>
          <w:sz w:val="28"/>
          <w:szCs w:val="28"/>
        </w:rPr>
        <w:t xml:space="preserve"> недостаточно сформирован</w:t>
      </w:r>
      <w:r>
        <w:rPr>
          <w:iCs/>
          <w:sz w:val="28"/>
          <w:szCs w:val="28"/>
        </w:rPr>
        <w:t>о</w:t>
      </w:r>
      <w:r w:rsidRPr="00866D2F">
        <w:rPr>
          <w:iCs/>
          <w:sz w:val="28"/>
          <w:szCs w:val="28"/>
        </w:rPr>
        <w:t>, необходима дозированная помощь, подсказка.</w:t>
      </w:r>
      <w:r w:rsidRPr="00866D2F">
        <w:rPr>
          <w:sz w:val="28"/>
          <w:szCs w:val="28"/>
        </w:rPr>
        <w:t xml:space="preserve"> </w:t>
      </w:r>
      <w:proofErr w:type="gramEnd"/>
    </w:p>
    <w:p w:rsidR="00B40773" w:rsidRPr="00866D2F" w:rsidRDefault="00B40773" w:rsidP="00B40773">
      <w:pPr>
        <w:tabs>
          <w:tab w:val="left" w:pos="426"/>
          <w:tab w:val="left" w:pos="552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66D2F">
        <w:rPr>
          <w:sz w:val="28"/>
          <w:szCs w:val="28"/>
        </w:rPr>
        <w:t>2</w:t>
      </w:r>
      <w:r>
        <w:rPr>
          <w:sz w:val="28"/>
          <w:szCs w:val="28"/>
        </w:rPr>
        <w:t xml:space="preserve"> балла –</w:t>
      </w:r>
      <w:r w:rsidRPr="00866D2F"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>умение (действие, операция)</w:t>
      </w:r>
      <w:r w:rsidRPr="00866D2F">
        <w:rPr>
          <w:sz w:val="28"/>
          <w:szCs w:val="28"/>
        </w:rPr>
        <w:t xml:space="preserve"> достаточно </w:t>
      </w:r>
      <w:r w:rsidRPr="00866D2F">
        <w:rPr>
          <w:iCs/>
          <w:sz w:val="28"/>
          <w:szCs w:val="28"/>
        </w:rPr>
        <w:t>сформирован</w:t>
      </w:r>
      <w:r>
        <w:rPr>
          <w:iCs/>
          <w:sz w:val="28"/>
          <w:szCs w:val="28"/>
        </w:rPr>
        <w:t>о</w:t>
      </w:r>
      <w:r w:rsidRPr="00866D2F">
        <w:rPr>
          <w:sz w:val="28"/>
          <w:szCs w:val="28"/>
        </w:rPr>
        <w:t xml:space="preserve">, доступно </w:t>
      </w:r>
      <w:r w:rsidRPr="00866D2F">
        <w:rPr>
          <w:iCs/>
          <w:sz w:val="28"/>
          <w:szCs w:val="28"/>
        </w:rPr>
        <w:t>эпизодическое самостоятельное выполнение.</w:t>
      </w:r>
      <w:r w:rsidRPr="00866D2F">
        <w:rPr>
          <w:sz w:val="28"/>
          <w:szCs w:val="28"/>
        </w:rPr>
        <w:t xml:space="preserve"> </w:t>
      </w:r>
    </w:p>
    <w:p w:rsidR="00B40773" w:rsidRPr="00866D2F" w:rsidRDefault="00B40773" w:rsidP="00B40773">
      <w:pPr>
        <w:tabs>
          <w:tab w:val="left" w:pos="426"/>
          <w:tab w:val="left" w:pos="552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66D2F">
        <w:rPr>
          <w:sz w:val="28"/>
          <w:szCs w:val="28"/>
        </w:rPr>
        <w:t>3</w:t>
      </w:r>
      <w:r>
        <w:rPr>
          <w:sz w:val="28"/>
          <w:szCs w:val="28"/>
        </w:rPr>
        <w:t xml:space="preserve"> балла</w:t>
      </w:r>
      <w:r w:rsidRPr="00866D2F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866D2F"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>умение (действие, операция)</w:t>
      </w:r>
      <w:r w:rsidRPr="00866D2F">
        <w:rPr>
          <w:sz w:val="28"/>
          <w:szCs w:val="28"/>
        </w:rPr>
        <w:t xml:space="preserve"> </w:t>
      </w:r>
      <w:r w:rsidRPr="00866D2F">
        <w:rPr>
          <w:iCs/>
          <w:sz w:val="28"/>
          <w:szCs w:val="28"/>
        </w:rPr>
        <w:t>сформирован</w:t>
      </w:r>
      <w:r>
        <w:rPr>
          <w:iCs/>
          <w:sz w:val="28"/>
          <w:szCs w:val="28"/>
        </w:rPr>
        <w:t>о</w:t>
      </w:r>
      <w:r w:rsidRPr="00866D2F">
        <w:rPr>
          <w:sz w:val="28"/>
          <w:szCs w:val="28"/>
        </w:rPr>
        <w:t xml:space="preserve"> полностью, </w:t>
      </w:r>
      <w:r w:rsidRPr="00866D2F">
        <w:rPr>
          <w:iCs/>
          <w:sz w:val="28"/>
          <w:szCs w:val="28"/>
        </w:rPr>
        <w:t xml:space="preserve">самостоятельное выполнение. </w:t>
      </w:r>
    </w:p>
    <w:p w:rsidR="00B40773" w:rsidRPr="00866D2F" w:rsidRDefault="00B40773" w:rsidP="00B40773">
      <w:pPr>
        <w:jc w:val="center"/>
        <w:rPr>
          <w:sz w:val="26"/>
          <w:szCs w:val="26"/>
        </w:rPr>
      </w:pPr>
    </w:p>
    <w:p w:rsidR="00B40773" w:rsidRPr="00714E63" w:rsidRDefault="00B40773" w:rsidP="00B40773">
      <w:pPr>
        <w:jc w:val="center"/>
        <w:rPr>
          <w:sz w:val="28"/>
          <w:szCs w:val="28"/>
        </w:rPr>
      </w:pPr>
      <w:r w:rsidRPr="00714E63">
        <w:rPr>
          <w:sz w:val="28"/>
          <w:szCs w:val="28"/>
        </w:rPr>
        <w:t>ОЦЕНИВАНИЕ ОБОБЩЕННОГО РЕЗУЛЬТАТА</w:t>
      </w:r>
    </w:p>
    <w:tbl>
      <w:tblPr>
        <w:tblStyle w:val="a4"/>
        <w:tblW w:w="0" w:type="auto"/>
        <w:tblLook w:val="04A0"/>
      </w:tblPr>
      <w:tblGrid>
        <w:gridCol w:w="2849"/>
        <w:gridCol w:w="6967"/>
      </w:tblGrid>
      <w:tr w:rsidR="00B40773" w:rsidRPr="00866D2F" w:rsidTr="000334B7">
        <w:tc>
          <w:tcPr>
            <w:tcW w:w="2849" w:type="dxa"/>
          </w:tcPr>
          <w:p w:rsidR="00B40773" w:rsidRPr="00866D2F" w:rsidRDefault="00B40773" w:rsidP="000334B7">
            <w:pPr>
              <w:jc w:val="center"/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>Количественная оценка</w:t>
            </w:r>
          </w:p>
          <w:p w:rsidR="00B40773" w:rsidRPr="00866D2F" w:rsidRDefault="00B40773" w:rsidP="000334B7">
            <w:pPr>
              <w:jc w:val="center"/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>(средний балл)</w:t>
            </w:r>
          </w:p>
        </w:tc>
        <w:tc>
          <w:tcPr>
            <w:tcW w:w="6967" w:type="dxa"/>
          </w:tcPr>
          <w:p w:rsidR="00B40773" w:rsidRPr="00866D2F" w:rsidRDefault="00B40773" w:rsidP="000334B7">
            <w:pPr>
              <w:jc w:val="center"/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>Качественная оценка</w:t>
            </w:r>
          </w:p>
          <w:p w:rsidR="00B40773" w:rsidRPr="00866D2F" w:rsidRDefault="00B40773" w:rsidP="000334B7">
            <w:pPr>
              <w:rPr>
                <w:sz w:val="26"/>
                <w:szCs w:val="26"/>
              </w:rPr>
            </w:pPr>
          </w:p>
        </w:tc>
      </w:tr>
      <w:tr w:rsidR="00B40773" w:rsidRPr="00866D2F" w:rsidTr="000334B7">
        <w:tc>
          <w:tcPr>
            <w:tcW w:w="2849" w:type="dxa"/>
          </w:tcPr>
          <w:p w:rsidR="00B40773" w:rsidRPr="00866D2F" w:rsidRDefault="00B40773" w:rsidP="000334B7">
            <w:pPr>
              <w:jc w:val="center"/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>от 0 до 0,5 балла</w:t>
            </w:r>
          </w:p>
        </w:tc>
        <w:tc>
          <w:tcPr>
            <w:tcW w:w="6967" w:type="dxa"/>
          </w:tcPr>
          <w:p w:rsidR="00B40773" w:rsidRPr="00866D2F" w:rsidRDefault="00B40773" w:rsidP="000334B7">
            <w:pPr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>динамика отсутствует или незначительная динамика изменений, достижений</w:t>
            </w:r>
          </w:p>
        </w:tc>
      </w:tr>
      <w:tr w:rsidR="00B40773" w:rsidRPr="00866D2F" w:rsidTr="000334B7">
        <w:tc>
          <w:tcPr>
            <w:tcW w:w="2849" w:type="dxa"/>
          </w:tcPr>
          <w:p w:rsidR="00B40773" w:rsidRPr="00866D2F" w:rsidRDefault="00B40773" w:rsidP="000334B7">
            <w:pPr>
              <w:jc w:val="center"/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>от 0,5 до 1,5 балла</w:t>
            </w:r>
          </w:p>
          <w:p w:rsidR="00B40773" w:rsidRPr="00866D2F" w:rsidRDefault="00B40773" w:rsidP="000334B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67" w:type="dxa"/>
          </w:tcPr>
          <w:p w:rsidR="00B40773" w:rsidRPr="00866D2F" w:rsidRDefault="00B40773" w:rsidP="000334B7">
            <w:pPr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 xml:space="preserve">положительная динамика изменений, достижений </w:t>
            </w:r>
          </w:p>
        </w:tc>
      </w:tr>
      <w:tr w:rsidR="00B40773" w:rsidRPr="00866D2F" w:rsidTr="000334B7">
        <w:tc>
          <w:tcPr>
            <w:tcW w:w="2849" w:type="dxa"/>
          </w:tcPr>
          <w:p w:rsidR="00B40773" w:rsidRPr="00866D2F" w:rsidRDefault="00B40773" w:rsidP="000334B7">
            <w:pPr>
              <w:jc w:val="center"/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>от 1,5 до 2,5 балла</w:t>
            </w:r>
          </w:p>
          <w:p w:rsidR="00B40773" w:rsidRPr="00866D2F" w:rsidRDefault="00B40773" w:rsidP="000334B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67" w:type="dxa"/>
          </w:tcPr>
          <w:p w:rsidR="00B40773" w:rsidRPr="00866D2F" w:rsidRDefault="00B40773" w:rsidP="000334B7">
            <w:pPr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 xml:space="preserve">выраженная положительная динамика изменений, достижений </w:t>
            </w:r>
          </w:p>
        </w:tc>
      </w:tr>
      <w:tr w:rsidR="00B40773" w:rsidRPr="00866D2F" w:rsidTr="000334B7">
        <w:tc>
          <w:tcPr>
            <w:tcW w:w="2849" w:type="dxa"/>
          </w:tcPr>
          <w:p w:rsidR="00B40773" w:rsidRPr="00866D2F" w:rsidRDefault="00B40773" w:rsidP="000334B7">
            <w:pPr>
              <w:jc w:val="center"/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>от 2,5 до 3 баллов</w:t>
            </w:r>
          </w:p>
        </w:tc>
        <w:tc>
          <w:tcPr>
            <w:tcW w:w="6967" w:type="dxa"/>
          </w:tcPr>
          <w:p w:rsidR="00B40773" w:rsidRPr="00866D2F" w:rsidRDefault="00B40773" w:rsidP="000334B7">
            <w:pPr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 xml:space="preserve">ярко выраженная положительная динамика изменений, достижений, соответствие возрастной норме  </w:t>
            </w:r>
          </w:p>
        </w:tc>
      </w:tr>
    </w:tbl>
    <w:p w:rsidR="00B40773" w:rsidRDefault="00B40773" w:rsidP="00BB0A6B">
      <w:pPr>
        <w:jc w:val="center"/>
        <w:rPr>
          <w:sz w:val="28"/>
          <w:szCs w:val="28"/>
        </w:rPr>
      </w:pPr>
    </w:p>
    <w:p w:rsidR="00B40773" w:rsidRDefault="00B40773" w:rsidP="00BB0A6B">
      <w:pPr>
        <w:jc w:val="center"/>
        <w:rPr>
          <w:sz w:val="28"/>
          <w:szCs w:val="28"/>
        </w:rPr>
      </w:pPr>
    </w:p>
    <w:p w:rsidR="00BB0A6B" w:rsidRPr="002848C7" w:rsidRDefault="00BB0A6B" w:rsidP="00BB0A6B">
      <w:pPr>
        <w:jc w:val="center"/>
        <w:rPr>
          <w:sz w:val="28"/>
          <w:szCs w:val="28"/>
        </w:rPr>
      </w:pPr>
      <w:r w:rsidRPr="002848C7">
        <w:rPr>
          <w:sz w:val="28"/>
          <w:szCs w:val="28"/>
        </w:rPr>
        <w:t xml:space="preserve">ПРОФИЛЬ ДИНАМИКИ РЕЧЕВОГО РАЗВИТИЯ </w:t>
      </w:r>
    </w:p>
    <w:p w:rsidR="00BB0A6B" w:rsidRDefault="00BB0A6B" w:rsidP="00BB0A6B">
      <w:r>
        <w:rPr>
          <w:sz w:val="16"/>
          <w:szCs w:val="16"/>
        </w:rPr>
        <w:t xml:space="preserve">                </w:t>
      </w:r>
      <w:r w:rsidR="00B40773">
        <w:rPr>
          <w:sz w:val="16"/>
          <w:szCs w:val="16"/>
        </w:rPr>
        <w:t>Показатели</w:t>
      </w:r>
      <w:r w:rsidRPr="00040EC1">
        <w:t xml:space="preserve">  </w:t>
      </w:r>
    </w:p>
    <w:p w:rsidR="00BB0A6B" w:rsidRPr="00040EC1" w:rsidRDefault="00BB0A6B" w:rsidP="00BB0A6B">
      <w:r>
        <w:t xml:space="preserve">           </w:t>
      </w:r>
      <w:r w:rsidRPr="00040EC1">
        <w:t xml:space="preserve"> </w:t>
      </w:r>
      <w:r w:rsidRPr="00BB0A6B">
        <w:rPr>
          <w:sz w:val="16"/>
          <w:szCs w:val="16"/>
        </w:rPr>
        <w:t xml:space="preserve"> </w:t>
      </w:r>
      <w:r>
        <w:rPr>
          <w:sz w:val="16"/>
          <w:szCs w:val="16"/>
        </w:rPr>
        <w:t>3</w:t>
      </w:r>
    </w:p>
    <w:tbl>
      <w:tblPr>
        <w:tblStyle w:val="a4"/>
        <w:tblpPr w:leftFromText="180" w:rightFromText="180" w:vertAnchor="text" w:horzAnchor="page" w:tblpX="2615" w:tblpY="-44"/>
        <w:tblOverlap w:val="never"/>
        <w:tblW w:w="0" w:type="auto"/>
        <w:tblLook w:val="01E0"/>
      </w:tblPr>
      <w:tblGrid>
        <w:gridCol w:w="1412"/>
        <w:gridCol w:w="1412"/>
        <w:gridCol w:w="1412"/>
        <w:gridCol w:w="1412"/>
        <w:gridCol w:w="1412"/>
        <w:gridCol w:w="1412"/>
      </w:tblGrid>
      <w:tr w:rsidR="007E69CB" w:rsidRPr="00040EC1" w:rsidTr="00B40773">
        <w:trPr>
          <w:trHeight w:val="351"/>
        </w:trPr>
        <w:tc>
          <w:tcPr>
            <w:tcW w:w="1412" w:type="dxa"/>
          </w:tcPr>
          <w:p w:rsidR="007E69CB" w:rsidRPr="00040EC1" w:rsidRDefault="007E69CB" w:rsidP="00B40773">
            <w:pPr>
              <w:spacing w:after="200" w:line="276" w:lineRule="auto"/>
              <w:rPr>
                <w:sz w:val="16"/>
                <w:szCs w:val="16"/>
              </w:rPr>
            </w:pPr>
            <w:r w:rsidRPr="00040EC1">
              <w:rPr>
                <w:sz w:val="16"/>
                <w:szCs w:val="16"/>
              </w:rPr>
              <w:t xml:space="preserve">                              </w:t>
            </w:r>
          </w:p>
        </w:tc>
        <w:tc>
          <w:tcPr>
            <w:tcW w:w="1412" w:type="dxa"/>
          </w:tcPr>
          <w:p w:rsidR="007E69CB" w:rsidRPr="00040EC1" w:rsidRDefault="007E69CB" w:rsidP="00B40773">
            <w:pPr>
              <w:rPr>
                <w:sz w:val="16"/>
                <w:szCs w:val="16"/>
              </w:rPr>
            </w:pPr>
          </w:p>
        </w:tc>
        <w:tc>
          <w:tcPr>
            <w:tcW w:w="1412" w:type="dxa"/>
          </w:tcPr>
          <w:p w:rsidR="007E69CB" w:rsidRPr="00040EC1" w:rsidRDefault="007E69CB" w:rsidP="00B40773">
            <w:pPr>
              <w:rPr>
                <w:sz w:val="16"/>
                <w:szCs w:val="16"/>
              </w:rPr>
            </w:pPr>
          </w:p>
        </w:tc>
        <w:tc>
          <w:tcPr>
            <w:tcW w:w="1412" w:type="dxa"/>
          </w:tcPr>
          <w:p w:rsidR="007E69CB" w:rsidRPr="00040EC1" w:rsidRDefault="007E69CB" w:rsidP="00B40773">
            <w:pPr>
              <w:rPr>
                <w:sz w:val="16"/>
                <w:szCs w:val="16"/>
              </w:rPr>
            </w:pPr>
          </w:p>
        </w:tc>
        <w:tc>
          <w:tcPr>
            <w:tcW w:w="1412" w:type="dxa"/>
          </w:tcPr>
          <w:p w:rsidR="007E69CB" w:rsidRDefault="007E69CB" w:rsidP="00B40773">
            <w:pPr>
              <w:rPr>
                <w:sz w:val="16"/>
                <w:szCs w:val="16"/>
              </w:rPr>
            </w:pPr>
          </w:p>
          <w:p w:rsidR="007E69CB" w:rsidRDefault="007E69CB" w:rsidP="00B40773">
            <w:pPr>
              <w:rPr>
                <w:sz w:val="16"/>
                <w:szCs w:val="16"/>
              </w:rPr>
            </w:pPr>
          </w:p>
          <w:p w:rsidR="007E69CB" w:rsidRPr="00040EC1" w:rsidRDefault="007E69CB" w:rsidP="00B40773">
            <w:pPr>
              <w:rPr>
                <w:sz w:val="16"/>
                <w:szCs w:val="16"/>
              </w:rPr>
            </w:pPr>
          </w:p>
        </w:tc>
        <w:tc>
          <w:tcPr>
            <w:tcW w:w="1412" w:type="dxa"/>
          </w:tcPr>
          <w:p w:rsidR="007E69CB" w:rsidRPr="00040EC1" w:rsidRDefault="007E69CB" w:rsidP="00B40773">
            <w:pPr>
              <w:rPr>
                <w:sz w:val="16"/>
                <w:szCs w:val="16"/>
              </w:rPr>
            </w:pPr>
          </w:p>
        </w:tc>
      </w:tr>
      <w:tr w:rsidR="007E69CB" w:rsidRPr="00040EC1" w:rsidTr="00B40773">
        <w:trPr>
          <w:trHeight w:val="347"/>
        </w:trPr>
        <w:tc>
          <w:tcPr>
            <w:tcW w:w="1412" w:type="dxa"/>
          </w:tcPr>
          <w:p w:rsidR="007E69CB" w:rsidRPr="00040EC1" w:rsidRDefault="007E69CB" w:rsidP="00B40773">
            <w:pPr>
              <w:rPr>
                <w:sz w:val="16"/>
                <w:szCs w:val="16"/>
              </w:rPr>
            </w:pPr>
          </w:p>
        </w:tc>
        <w:tc>
          <w:tcPr>
            <w:tcW w:w="1412" w:type="dxa"/>
          </w:tcPr>
          <w:p w:rsidR="007E69CB" w:rsidRPr="00040EC1" w:rsidRDefault="007E69CB" w:rsidP="00B40773">
            <w:pPr>
              <w:rPr>
                <w:sz w:val="16"/>
                <w:szCs w:val="16"/>
              </w:rPr>
            </w:pPr>
          </w:p>
        </w:tc>
        <w:tc>
          <w:tcPr>
            <w:tcW w:w="1412" w:type="dxa"/>
          </w:tcPr>
          <w:p w:rsidR="007E69CB" w:rsidRPr="00040EC1" w:rsidRDefault="007E69CB" w:rsidP="00B40773">
            <w:pPr>
              <w:rPr>
                <w:sz w:val="16"/>
                <w:szCs w:val="16"/>
              </w:rPr>
            </w:pPr>
          </w:p>
        </w:tc>
        <w:tc>
          <w:tcPr>
            <w:tcW w:w="1412" w:type="dxa"/>
          </w:tcPr>
          <w:p w:rsidR="007E69CB" w:rsidRPr="00040EC1" w:rsidRDefault="007E69CB" w:rsidP="00B40773">
            <w:pPr>
              <w:rPr>
                <w:sz w:val="16"/>
                <w:szCs w:val="16"/>
              </w:rPr>
            </w:pPr>
          </w:p>
        </w:tc>
        <w:tc>
          <w:tcPr>
            <w:tcW w:w="1412" w:type="dxa"/>
          </w:tcPr>
          <w:p w:rsidR="007E69CB" w:rsidRDefault="007E69CB" w:rsidP="00B40773">
            <w:pPr>
              <w:rPr>
                <w:sz w:val="16"/>
                <w:szCs w:val="16"/>
              </w:rPr>
            </w:pPr>
          </w:p>
          <w:p w:rsidR="007E69CB" w:rsidRDefault="007E69CB" w:rsidP="00B40773">
            <w:pPr>
              <w:rPr>
                <w:sz w:val="16"/>
                <w:szCs w:val="16"/>
              </w:rPr>
            </w:pPr>
          </w:p>
          <w:p w:rsidR="007E69CB" w:rsidRPr="00040EC1" w:rsidRDefault="007E69CB" w:rsidP="00B40773">
            <w:pPr>
              <w:rPr>
                <w:sz w:val="16"/>
                <w:szCs w:val="16"/>
              </w:rPr>
            </w:pPr>
          </w:p>
        </w:tc>
        <w:tc>
          <w:tcPr>
            <w:tcW w:w="1412" w:type="dxa"/>
          </w:tcPr>
          <w:p w:rsidR="007E69CB" w:rsidRPr="00040EC1" w:rsidRDefault="007E69CB" w:rsidP="00B40773">
            <w:pPr>
              <w:rPr>
                <w:sz w:val="16"/>
                <w:szCs w:val="16"/>
              </w:rPr>
            </w:pPr>
          </w:p>
        </w:tc>
      </w:tr>
      <w:tr w:rsidR="007E69CB" w:rsidRPr="00040EC1" w:rsidTr="00B40773">
        <w:trPr>
          <w:trHeight w:val="342"/>
        </w:trPr>
        <w:tc>
          <w:tcPr>
            <w:tcW w:w="1412" w:type="dxa"/>
          </w:tcPr>
          <w:p w:rsidR="007E69CB" w:rsidRPr="00040EC1" w:rsidRDefault="007E69CB" w:rsidP="00B40773">
            <w:pPr>
              <w:rPr>
                <w:sz w:val="16"/>
                <w:szCs w:val="16"/>
              </w:rPr>
            </w:pPr>
          </w:p>
        </w:tc>
        <w:tc>
          <w:tcPr>
            <w:tcW w:w="1412" w:type="dxa"/>
          </w:tcPr>
          <w:p w:rsidR="007E69CB" w:rsidRPr="00040EC1" w:rsidRDefault="007E69CB" w:rsidP="00B40773">
            <w:pPr>
              <w:rPr>
                <w:sz w:val="16"/>
                <w:szCs w:val="16"/>
              </w:rPr>
            </w:pPr>
          </w:p>
        </w:tc>
        <w:tc>
          <w:tcPr>
            <w:tcW w:w="1412" w:type="dxa"/>
          </w:tcPr>
          <w:p w:rsidR="007E69CB" w:rsidRPr="00040EC1" w:rsidRDefault="007E69CB" w:rsidP="00B40773">
            <w:pPr>
              <w:rPr>
                <w:sz w:val="16"/>
                <w:szCs w:val="16"/>
              </w:rPr>
            </w:pPr>
          </w:p>
        </w:tc>
        <w:tc>
          <w:tcPr>
            <w:tcW w:w="1412" w:type="dxa"/>
          </w:tcPr>
          <w:p w:rsidR="007E69CB" w:rsidRPr="00040EC1" w:rsidRDefault="007E69CB" w:rsidP="00B40773">
            <w:pPr>
              <w:rPr>
                <w:sz w:val="16"/>
                <w:szCs w:val="16"/>
              </w:rPr>
            </w:pPr>
          </w:p>
        </w:tc>
        <w:tc>
          <w:tcPr>
            <w:tcW w:w="1412" w:type="dxa"/>
          </w:tcPr>
          <w:p w:rsidR="007E69CB" w:rsidRDefault="007E69CB" w:rsidP="00B40773">
            <w:pPr>
              <w:rPr>
                <w:sz w:val="16"/>
                <w:szCs w:val="16"/>
              </w:rPr>
            </w:pPr>
          </w:p>
          <w:p w:rsidR="007E69CB" w:rsidRDefault="007E69CB" w:rsidP="00B40773">
            <w:pPr>
              <w:rPr>
                <w:sz w:val="16"/>
                <w:szCs w:val="16"/>
              </w:rPr>
            </w:pPr>
          </w:p>
          <w:p w:rsidR="007E69CB" w:rsidRPr="00040EC1" w:rsidRDefault="007E69CB" w:rsidP="00B40773">
            <w:pPr>
              <w:rPr>
                <w:sz w:val="16"/>
                <w:szCs w:val="16"/>
              </w:rPr>
            </w:pPr>
          </w:p>
        </w:tc>
        <w:tc>
          <w:tcPr>
            <w:tcW w:w="1412" w:type="dxa"/>
          </w:tcPr>
          <w:p w:rsidR="007E69CB" w:rsidRPr="00040EC1" w:rsidRDefault="007E69CB" w:rsidP="00B40773">
            <w:pPr>
              <w:rPr>
                <w:sz w:val="16"/>
                <w:szCs w:val="16"/>
              </w:rPr>
            </w:pPr>
          </w:p>
        </w:tc>
      </w:tr>
    </w:tbl>
    <w:p w:rsidR="00BB0A6B" w:rsidRDefault="00BB0A6B" w:rsidP="00BB0A6B">
      <w:pPr>
        <w:rPr>
          <w:sz w:val="16"/>
          <w:szCs w:val="16"/>
        </w:rPr>
      </w:pPr>
      <w:r w:rsidRPr="006D50AA">
        <w:rPr>
          <w:sz w:val="16"/>
          <w:szCs w:val="16"/>
        </w:rPr>
        <w:t xml:space="preserve">                       </w:t>
      </w:r>
    </w:p>
    <w:p w:rsidR="00BB0A6B" w:rsidRDefault="00BB0A6B" w:rsidP="00BB0A6B">
      <w:pPr>
        <w:rPr>
          <w:sz w:val="16"/>
          <w:szCs w:val="16"/>
        </w:rPr>
      </w:pPr>
    </w:p>
    <w:p w:rsidR="00BB0A6B" w:rsidRDefault="00BB0A6B" w:rsidP="00BB0A6B">
      <w:pPr>
        <w:ind w:firstLine="708"/>
        <w:rPr>
          <w:sz w:val="16"/>
          <w:szCs w:val="16"/>
        </w:rPr>
      </w:pPr>
      <w:r>
        <w:rPr>
          <w:sz w:val="16"/>
          <w:szCs w:val="16"/>
        </w:rPr>
        <w:t xml:space="preserve"> 2</w:t>
      </w:r>
    </w:p>
    <w:p w:rsidR="00BB0A6B" w:rsidRDefault="00BB0A6B" w:rsidP="00BB0A6B">
      <w:pPr>
        <w:rPr>
          <w:sz w:val="16"/>
          <w:szCs w:val="16"/>
        </w:rPr>
      </w:pPr>
    </w:p>
    <w:p w:rsidR="00BB0A6B" w:rsidRDefault="00BB0A6B" w:rsidP="00BB0A6B">
      <w:pPr>
        <w:rPr>
          <w:sz w:val="16"/>
          <w:szCs w:val="16"/>
        </w:rPr>
      </w:pPr>
    </w:p>
    <w:p w:rsidR="00BB0A6B" w:rsidRDefault="00BB0A6B" w:rsidP="00BB0A6B">
      <w:pPr>
        <w:ind w:firstLine="708"/>
        <w:rPr>
          <w:sz w:val="16"/>
          <w:szCs w:val="16"/>
        </w:rPr>
      </w:pPr>
      <w:r>
        <w:rPr>
          <w:sz w:val="16"/>
          <w:szCs w:val="16"/>
        </w:rPr>
        <w:t>1</w:t>
      </w:r>
    </w:p>
    <w:p w:rsidR="00BB0A6B" w:rsidRDefault="00BB0A6B" w:rsidP="00BB0A6B">
      <w:pPr>
        <w:rPr>
          <w:sz w:val="16"/>
          <w:szCs w:val="16"/>
        </w:rPr>
      </w:pPr>
    </w:p>
    <w:p w:rsidR="00BB0A6B" w:rsidRDefault="00BB0A6B" w:rsidP="00BB0A6B">
      <w:pPr>
        <w:rPr>
          <w:sz w:val="16"/>
          <w:szCs w:val="16"/>
        </w:rPr>
      </w:pPr>
    </w:p>
    <w:p w:rsidR="00BB0A6B" w:rsidRPr="00A045A8" w:rsidRDefault="00BB0A6B" w:rsidP="00BB0A6B">
      <w:pPr>
        <w:ind w:firstLine="708"/>
        <w:rPr>
          <w:sz w:val="16"/>
          <w:szCs w:val="16"/>
        </w:rPr>
      </w:pPr>
      <w:r>
        <w:rPr>
          <w:sz w:val="16"/>
          <w:szCs w:val="16"/>
        </w:rPr>
        <w:t>0</w:t>
      </w:r>
    </w:p>
    <w:p w:rsidR="00BB0A6B" w:rsidRPr="001F2379" w:rsidRDefault="00BB0A6B" w:rsidP="00BB0A6B">
      <w:pPr>
        <w:ind w:left="708" w:firstLine="708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:rsidR="00BB0A6B" w:rsidRPr="007E69CB" w:rsidRDefault="00BB0A6B" w:rsidP="00BB0A6B">
      <w:pPr>
        <w:tabs>
          <w:tab w:val="left" w:pos="2580"/>
        </w:tabs>
        <w:jc w:val="both"/>
        <w:rPr>
          <w:sz w:val="18"/>
          <w:szCs w:val="18"/>
          <w:lang w:val="en-US"/>
        </w:rPr>
      </w:pPr>
      <w:r w:rsidRPr="007E69CB">
        <w:rPr>
          <w:sz w:val="16"/>
          <w:szCs w:val="16"/>
          <w:lang w:val="en-US"/>
        </w:rPr>
        <w:t xml:space="preserve">                         </w:t>
      </w:r>
      <w:r>
        <w:rPr>
          <w:sz w:val="16"/>
          <w:szCs w:val="16"/>
          <w:lang w:val="en-US"/>
        </w:rPr>
        <w:t>I</w:t>
      </w:r>
      <w:r w:rsidRPr="007E69CB">
        <w:rPr>
          <w:sz w:val="16"/>
          <w:szCs w:val="16"/>
          <w:lang w:val="en-US"/>
        </w:rPr>
        <w:t xml:space="preserve">                      </w:t>
      </w:r>
      <w:r w:rsidR="007E69CB" w:rsidRPr="007E69CB">
        <w:rPr>
          <w:sz w:val="16"/>
          <w:szCs w:val="16"/>
          <w:lang w:val="en-US"/>
        </w:rPr>
        <w:t xml:space="preserve">    </w:t>
      </w:r>
      <w:r w:rsidRPr="007E69CB">
        <w:rPr>
          <w:sz w:val="16"/>
          <w:szCs w:val="16"/>
          <w:lang w:val="en-US"/>
        </w:rPr>
        <w:t xml:space="preserve">  </w:t>
      </w:r>
      <w:r>
        <w:rPr>
          <w:sz w:val="16"/>
          <w:szCs w:val="16"/>
          <w:lang w:val="en-US"/>
        </w:rPr>
        <w:t>II</w:t>
      </w:r>
      <w:r w:rsidRPr="007E69CB">
        <w:rPr>
          <w:sz w:val="16"/>
          <w:szCs w:val="16"/>
          <w:lang w:val="en-US"/>
        </w:rPr>
        <w:t xml:space="preserve">                       </w:t>
      </w:r>
      <w:r w:rsidR="007E69CB" w:rsidRPr="007E69CB">
        <w:rPr>
          <w:sz w:val="16"/>
          <w:szCs w:val="16"/>
          <w:lang w:val="en-US"/>
        </w:rPr>
        <w:t xml:space="preserve">     </w:t>
      </w:r>
      <w:r>
        <w:rPr>
          <w:sz w:val="16"/>
          <w:szCs w:val="16"/>
          <w:lang w:val="en-US"/>
        </w:rPr>
        <w:t>III</w:t>
      </w:r>
      <w:r w:rsidRPr="007E69CB">
        <w:rPr>
          <w:sz w:val="16"/>
          <w:szCs w:val="16"/>
          <w:lang w:val="en-US"/>
        </w:rPr>
        <w:t xml:space="preserve">                      </w:t>
      </w:r>
      <w:r w:rsidR="007E69CB" w:rsidRPr="007E69CB">
        <w:rPr>
          <w:sz w:val="16"/>
          <w:szCs w:val="16"/>
          <w:lang w:val="en-US"/>
        </w:rPr>
        <w:t xml:space="preserve">  </w:t>
      </w:r>
      <w:r w:rsidRPr="007E69CB">
        <w:rPr>
          <w:sz w:val="16"/>
          <w:szCs w:val="16"/>
          <w:lang w:val="en-US"/>
        </w:rPr>
        <w:t xml:space="preserve">  </w:t>
      </w:r>
      <w:r>
        <w:rPr>
          <w:sz w:val="16"/>
          <w:szCs w:val="16"/>
          <w:lang w:val="en-US"/>
        </w:rPr>
        <w:t>IV</w:t>
      </w:r>
      <w:r w:rsidRPr="007E69CB">
        <w:rPr>
          <w:sz w:val="16"/>
          <w:szCs w:val="16"/>
          <w:lang w:val="en-US"/>
        </w:rPr>
        <w:t xml:space="preserve">                      </w:t>
      </w:r>
      <w:r w:rsidR="007E69CB" w:rsidRPr="007E69CB">
        <w:rPr>
          <w:sz w:val="16"/>
          <w:szCs w:val="16"/>
          <w:lang w:val="en-US"/>
        </w:rPr>
        <w:t xml:space="preserve">      </w:t>
      </w:r>
      <w:r>
        <w:rPr>
          <w:sz w:val="16"/>
          <w:szCs w:val="16"/>
          <w:lang w:val="en-US"/>
        </w:rPr>
        <w:t>V</w:t>
      </w:r>
      <w:r w:rsidRPr="007E69CB">
        <w:rPr>
          <w:sz w:val="16"/>
          <w:szCs w:val="16"/>
          <w:lang w:val="en-US"/>
        </w:rPr>
        <w:t xml:space="preserve">                      </w:t>
      </w:r>
      <w:r w:rsidR="007E69CB" w:rsidRPr="007E69CB">
        <w:rPr>
          <w:sz w:val="16"/>
          <w:szCs w:val="16"/>
          <w:lang w:val="en-US"/>
        </w:rPr>
        <w:t xml:space="preserve">     </w:t>
      </w:r>
      <w:r w:rsidRPr="007E69CB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VI</w:t>
      </w:r>
      <w:r w:rsidRPr="007E69CB">
        <w:rPr>
          <w:sz w:val="16"/>
          <w:szCs w:val="16"/>
          <w:lang w:val="en-US"/>
        </w:rPr>
        <w:t xml:space="preserve">                    </w:t>
      </w:r>
      <w:r w:rsidR="007E69CB" w:rsidRPr="007E69CB">
        <w:rPr>
          <w:sz w:val="16"/>
          <w:szCs w:val="16"/>
          <w:lang w:val="en-US"/>
        </w:rPr>
        <w:t xml:space="preserve">    </w:t>
      </w:r>
      <w:r w:rsidRPr="007E69CB">
        <w:rPr>
          <w:sz w:val="16"/>
          <w:szCs w:val="16"/>
          <w:lang w:val="en-US"/>
        </w:rPr>
        <w:t xml:space="preserve">   </w:t>
      </w:r>
      <w:r>
        <w:rPr>
          <w:sz w:val="16"/>
          <w:szCs w:val="16"/>
          <w:lang w:val="en-US"/>
        </w:rPr>
        <w:t>VII</w:t>
      </w:r>
      <w:r w:rsidRPr="007E69CB">
        <w:rPr>
          <w:sz w:val="16"/>
          <w:szCs w:val="16"/>
          <w:lang w:val="en-US"/>
        </w:rPr>
        <w:t xml:space="preserve">                              </w:t>
      </w:r>
    </w:p>
    <w:p w:rsidR="00BB0A6B" w:rsidRDefault="00B40773" w:rsidP="00B40773">
      <w:pPr>
        <w:jc w:val="center"/>
        <w:rPr>
          <w:sz w:val="16"/>
          <w:szCs w:val="16"/>
        </w:rPr>
      </w:pPr>
      <w:r>
        <w:rPr>
          <w:sz w:val="16"/>
          <w:szCs w:val="16"/>
        </w:rPr>
        <w:t>Критерии обследования</w:t>
      </w:r>
    </w:p>
    <w:p w:rsidR="00B40773" w:rsidRPr="00C4389E" w:rsidRDefault="00B40773" w:rsidP="00B40773">
      <w:pPr>
        <w:jc w:val="center"/>
        <w:rPr>
          <w:lang w:val="en-US"/>
        </w:rPr>
      </w:pPr>
    </w:p>
    <w:p w:rsidR="00BB0A6B" w:rsidRPr="002848C7" w:rsidRDefault="00B40773" w:rsidP="00B40773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КРИТЕРИИ</w:t>
      </w:r>
      <w:r w:rsidR="00BB0A6B" w:rsidRPr="002848C7">
        <w:rPr>
          <w:sz w:val="28"/>
          <w:szCs w:val="28"/>
        </w:rPr>
        <w:t xml:space="preserve"> ОБСЛЕДОВАНИЯ</w:t>
      </w:r>
    </w:p>
    <w:p w:rsidR="00BB0A6B" w:rsidRPr="002848C7" w:rsidRDefault="00BB0A6B" w:rsidP="00BB0A6B">
      <w:pPr>
        <w:pStyle w:val="a3"/>
        <w:numPr>
          <w:ilvl w:val="0"/>
          <w:numId w:val="3"/>
        </w:numPr>
        <w:tabs>
          <w:tab w:val="left" w:pos="2580"/>
        </w:tabs>
        <w:ind w:left="1701"/>
        <w:jc w:val="both"/>
        <w:rPr>
          <w:sz w:val="28"/>
          <w:szCs w:val="28"/>
        </w:rPr>
      </w:pPr>
      <w:r w:rsidRPr="002848C7">
        <w:rPr>
          <w:bCs/>
          <w:sz w:val="28"/>
          <w:szCs w:val="28"/>
        </w:rPr>
        <w:t>Состояние</w:t>
      </w:r>
      <w:r w:rsidR="00D34061" w:rsidRPr="002848C7">
        <w:rPr>
          <w:bCs/>
          <w:sz w:val="28"/>
          <w:szCs w:val="28"/>
        </w:rPr>
        <w:t xml:space="preserve"> артикуляционной моторики</w:t>
      </w:r>
    </w:p>
    <w:p w:rsidR="00D34061" w:rsidRPr="002848C7" w:rsidRDefault="00D34061" w:rsidP="00BB0A6B">
      <w:pPr>
        <w:pStyle w:val="a3"/>
        <w:numPr>
          <w:ilvl w:val="0"/>
          <w:numId w:val="3"/>
        </w:numPr>
        <w:tabs>
          <w:tab w:val="left" w:pos="2580"/>
        </w:tabs>
        <w:ind w:left="1701"/>
        <w:jc w:val="both"/>
        <w:rPr>
          <w:sz w:val="28"/>
          <w:szCs w:val="28"/>
        </w:rPr>
      </w:pPr>
      <w:r w:rsidRPr="002848C7">
        <w:rPr>
          <w:bCs/>
          <w:sz w:val="28"/>
          <w:szCs w:val="28"/>
        </w:rPr>
        <w:t>Состояние дыхательной и голосовой функции</w:t>
      </w:r>
    </w:p>
    <w:p w:rsidR="00BB0A6B" w:rsidRPr="002848C7" w:rsidRDefault="00BB0A6B" w:rsidP="00BB0A6B">
      <w:pPr>
        <w:pStyle w:val="a3"/>
        <w:numPr>
          <w:ilvl w:val="0"/>
          <w:numId w:val="3"/>
        </w:numPr>
        <w:tabs>
          <w:tab w:val="left" w:pos="2580"/>
        </w:tabs>
        <w:ind w:left="1701"/>
        <w:jc w:val="both"/>
        <w:rPr>
          <w:sz w:val="28"/>
          <w:szCs w:val="28"/>
        </w:rPr>
      </w:pPr>
      <w:r w:rsidRPr="002848C7">
        <w:rPr>
          <w:bCs/>
          <w:sz w:val="28"/>
          <w:szCs w:val="28"/>
        </w:rPr>
        <w:t xml:space="preserve">Состояние </w:t>
      </w:r>
      <w:r w:rsidR="005E1411" w:rsidRPr="002848C7">
        <w:rPr>
          <w:sz w:val="28"/>
          <w:szCs w:val="28"/>
        </w:rPr>
        <w:t>звукопроизношения</w:t>
      </w:r>
      <w:r w:rsidR="005E1411" w:rsidRPr="002848C7">
        <w:rPr>
          <w:bCs/>
          <w:sz w:val="28"/>
          <w:szCs w:val="28"/>
        </w:rPr>
        <w:t xml:space="preserve"> </w:t>
      </w:r>
    </w:p>
    <w:p w:rsidR="005E1411" w:rsidRPr="002848C7" w:rsidRDefault="005E1411" w:rsidP="005E1411">
      <w:pPr>
        <w:pStyle w:val="a3"/>
        <w:numPr>
          <w:ilvl w:val="0"/>
          <w:numId w:val="3"/>
        </w:numPr>
        <w:tabs>
          <w:tab w:val="left" w:pos="2580"/>
        </w:tabs>
        <w:ind w:left="1701"/>
        <w:jc w:val="both"/>
        <w:rPr>
          <w:sz w:val="28"/>
          <w:szCs w:val="28"/>
        </w:rPr>
      </w:pPr>
      <w:r w:rsidRPr="002848C7">
        <w:rPr>
          <w:sz w:val="28"/>
          <w:szCs w:val="28"/>
        </w:rPr>
        <w:t xml:space="preserve">Воспроизведение </w:t>
      </w:r>
      <w:proofErr w:type="spellStart"/>
      <w:r w:rsidRPr="002848C7">
        <w:rPr>
          <w:sz w:val="28"/>
          <w:szCs w:val="28"/>
        </w:rPr>
        <w:t>звукослоговой</w:t>
      </w:r>
      <w:proofErr w:type="spellEnd"/>
      <w:r w:rsidRPr="002848C7">
        <w:rPr>
          <w:sz w:val="28"/>
          <w:szCs w:val="28"/>
        </w:rPr>
        <w:t xml:space="preserve"> структуры слова</w:t>
      </w:r>
    </w:p>
    <w:p w:rsidR="005E1411" w:rsidRPr="002848C7" w:rsidRDefault="005E1411" w:rsidP="005E1411">
      <w:pPr>
        <w:pStyle w:val="a3"/>
        <w:numPr>
          <w:ilvl w:val="0"/>
          <w:numId w:val="3"/>
        </w:numPr>
        <w:tabs>
          <w:tab w:val="left" w:pos="2580"/>
        </w:tabs>
        <w:ind w:left="1701"/>
        <w:jc w:val="both"/>
        <w:rPr>
          <w:sz w:val="28"/>
          <w:szCs w:val="28"/>
        </w:rPr>
      </w:pPr>
      <w:r w:rsidRPr="002848C7">
        <w:rPr>
          <w:sz w:val="28"/>
          <w:szCs w:val="28"/>
        </w:rPr>
        <w:t>Состояние фонематического восприятия</w:t>
      </w:r>
    </w:p>
    <w:p w:rsidR="005E1411" w:rsidRPr="002848C7" w:rsidRDefault="005E1411" w:rsidP="005E1411">
      <w:pPr>
        <w:pStyle w:val="a3"/>
        <w:numPr>
          <w:ilvl w:val="0"/>
          <w:numId w:val="3"/>
        </w:numPr>
        <w:tabs>
          <w:tab w:val="left" w:pos="2580"/>
        </w:tabs>
        <w:ind w:left="1701"/>
        <w:jc w:val="both"/>
        <w:rPr>
          <w:sz w:val="28"/>
          <w:szCs w:val="28"/>
        </w:rPr>
      </w:pPr>
      <w:r w:rsidRPr="002848C7">
        <w:rPr>
          <w:sz w:val="28"/>
          <w:szCs w:val="28"/>
        </w:rPr>
        <w:t xml:space="preserve">Состояние </w:t>
      </w:r>
      <w:proofErr w:type="spellStart"/>
      <w:r w:rsidRPr="002848C7">
        <w:rPr>
          <w:sz w:val="28"/>
          <w:szCs w:val="28"/>
        </w:rPr>
        <w:t>импрессивной</w:t>
      </w:r>
      <w:proofErr w:type="spellEnd"/>
      <w:r w:rsidRPr="002848C7">
        <w:rPr>
          <w:sz w:val="28"/>
          <w:szCs w:val="28"/>
        </w:rPr>
        <w:t xml:space="preserve">  речи </w:t>
      </w:r>
    </w:p>
    <w:p w:rsidR="005E1411" w:rsidRPr="002848C7" w:rsidRDefault="005E1411" w:rsidP="005E1411">
      <w:pPr>
        <w:pStyle w:val="a3"/>
        <w:numPr>
          <w:ilvl w:val="0"/>
          <w:numId w:val="3"/>
        </w:numPr>
        <w:tabs>
          <w:tab w:val="left" w:pos="2580"/>
        </w:tabs>
        <w:ind w:left="1701"/>
        <w:jc w:val="both"/>
        <w:rPr>
          <w:sz w:val="28"/>
          <w:szCs w:val="28"/>
        </w:rPr>
      </w:pPr>
      <w:r w:rsidRPr="002848C7">
        <w:rPr>
          <w:sz w:val="28"/>
          <w:szCs w:val="28"/>
        </w:rPr>
        <w:t>Состояние экспрессивной  речи</w:t>
      </w:r>
    </w:p>
    <w:p w:rsidR="00BB0A6B" w:rsidRPr="002848C7" w:rsidRDefault="00BB0A6B" w:rsidP="00BB0A6B">
      <w:pPr>
        <w:jc w:val="center"/>
        <w:rPr>
          <w:b/>
          <w:sz w:val="28"/>
          <w:szCs w:val="28"/>
        </w:rPr>
      </w:pPr>
    </w:p>
    <w:p w:rsidR="00B40773" w:rsidRDefault="00B40773" w:rsidP="00B40773">
      <w:pPr>
        <w:tabs>
          <w:tab w:val="left" w:pos="2580"/>
        </w:tabs>
        <w:jc w:val="center"/>
        <w:rPr>
          <w:sz w:val="28"/>
          <w:szCs w:val="28"/>
        </w:rPr>
      </w:pPr>
      <w:r w:rsidRPr="002848C7">
        <w:rPr>
          <w:sz w:val="28"/>
          <w:szCs w:val="28"/>
        </w:rPr>
        <w:t>УСЛОВНЫЕ О</w:t>
      </w:r>
      <w:r>
        <w:rPr>
          <w:sz w:val="28"/>
          <w:szCs w:val="28"/>
        </w:rPr>
        <w:t>БОЗНАЧЕНИЯ (указать цвет линии)</w:t>
      </w:r>
    </w:p>
    <w:p w:rsidR="00B40773" w:rsidRPr="002848C7" w:rsidRDefault="00B40773" w:rsidP="00B40773">
      <w:pPr>
        <w:tabs>
          <w:tab w:val="left" w:pos="2580"/>
        </w:tabs>
        <w:jc w:val="center"/>
        <w:rPr>
          <w:sz w:val="28"/>
          <w:szCs w:val="28"/>
        </w:rPr>
      </w:pPr>
    </w:p>
    <w:p w:rsidR="00B40773" w:rsidRPr="002848C7" w:rsidRDefault="00B40773" w:rsidP="00B40773">
      <w:pPr>
        <w:ind w:firstLine="708"/>
        <w:jc w:val="both"/>
        <w:rPr>
          <w:sz w:val="20"/>
          <w:szCs w:val="20"/>
        </w:rPr>
      </w:pPr>
      <w:r w:rsidRPr="002848C7">
        <w:rPr>
          <w:sz w:val="20"/>
          <w:szCs w:val="20"/>
        </w:rPr>
        <w:t>начало учебного года                       середина учебного года                         конец</w:t>
      </w:r>
      <w:r>
        <w:rPr>
          <w:sz w:val="20"/>
          <w:szCs w:val="20"/>
        </w:rPr>
        <w:t xml:space="preserve"> </w:t>
      </w:r>
      <w:r w:rsidRPr="002848C7">
        <w:rPr>
          <w:sz w:val="20"/>
          <w:szCs w:val="20"/>
        </w:rPr>
        <w:t>учебного года</w:t>
      </w:r>
    </w:p>
    <w:p w:rsidR="007E69CB" w:rsidRDefault="007E69CB" w:rsidP="008356FA">
      <w:pPr>
        <w:rPr>
          <w:sz w:val="28"/>
          <w:szCs w:val="28"/>
        </w:rPr>
      </w:pPr>
    </w:p>
    <w:p w:rsidR="007E69CB" w:rsidRDefault="007E69CB" w:rsidP="00BB0A6B">
      <w:pPr>
        <w:jc w:val="center"/>
        <w:rPr>
          <w:sz w:val="28"/>
          <w:szCs w:val="28"/>
        </w:rPr>
      </w:pPr>
    </w:p>
    <w:p w:rsidR="007E69CB" w:rsidRDefault="007E69CB" w:rsidP="00BB0A6B">
      <w:pPr>
        <w:jc w:val="center"/>
        <w:rPr>
          <w:sz w:val="28"/>
          <w:szCs w:val="28"/>
        </w:rPr>
      </w:pPr>
    </w:p>
    <w:p w:rsidR="007E69CB" w:rsidRDefault="007E69CB" w:rsidP="00BB0A6B">
      <w:pPr>
        <w:jc w:val="center"/>
        <w:rPr>
          <w:sz w:val="28"/>
          <w:szCs w:val="28"/>
        </w:rPr>
      </w:pPr>
    </w:p>
    <w:sectPr w:rsidR="007E69CB" w:rsidSect="00B40773">
      <w:pgSz w:w="11906" w:h="16838"/>
      <w:pgMar w:top="709" w:right="746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20CC702"/>
    <w:lvl w:ilvl="0">
      <w:numFmt w:val="bullet"/>
      <w:lvlText w:val="*"/>
      <w:lvlJc w:val="left"/>
    </w:lvl>
  </w:abstractNum>
  <w:abstractNum w:abstractNumId="1">
    <w:nsid w:val="010D6DCF"/>
    <w:multiLevelType w:val="hybridMultilevel"/>
    <w:tmpl w:val="6E481822"/>
    <w:lvl w:ilvl="0" w:tplc="9E78D968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sz w:val="32"/>
        <w:szCs w:val="32"/>
      </w:rPr>
    </w:lvl>
    <w:lvl w:ilvl="1" w:tplc="79AC2714">
      <w:numFmt w:val="decimal"/>
      <w:lvlText w:val="%2"/>
      <w:lvlJc w:val="left"/>
      <w:pPr>
        <w:tabs>
          <w:tab w:val="num" w:pos="1440"/>
        </w:tabs>
        <w:ind w:left="1440" w:hanging="360"/>
      </w:pPr>
      <w:rPr>
        <w:b/>
        <w:sz w:val="32"/>
        <w:szCs w:val="32"/>
      </w:rPr>
    </w:lvl>
    <w:lvl w:ilvl="2" w:tplc="78F4C9A2">
      <w:start w:val="8"/>
      <w:numFmt w:val="decimal"/>
      <w:lvlText w:val="%3."/>
      <w:lvlJc w:val="left"/>
      <w:pPr>
        <w:tabs>
          <w:tab w:val="num" w:pos="2505"/>
        </w:tabs>
        <w:ind w:left="2505" w:hanging="705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72784C"/>
    <w:multiLevelType w:val="hybridMultilevel"/>
    <w:tmpl w:val="AC82ACA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6E64B9"/>
    <w:multiLevelType w:val="hybridMultilevel"/>
    <w:tmpl w:val="F9FE2A82"/>
    <w:lvl w:ilvl="0" w:tplc="04190013">
      <w:start w:val="1"/>
      <w:numFmt w:val="upperRoman"/>
      <w:lvlText w:val="%1."/>
      <w:lvlJc w:val="righ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337B2B61"/>
    <w:multiLevelType w:val="hybridMultilevel"/>
    <w:tmpl w:val="F4A86F84"/>
    <w:lvl w:ilvl="0" w:tplc="23F82AB0">
      <w:numFmt w:val="decimal"/>
      <w:lvlText w:val="%1"/>
      <w:lvlJc w:val="left"/>
      <w:pPr>
        <w:ind w:left="3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</w:lvl>
    <w:lvl w:ilvl="3" w:tplc="0419000F" w:tentative="1">
      <w:start w:val="1"/>
      <w:numFmt w:val="decimal"/>
      <w:lvlText w:val="%4."/>
      <w:lvlJc w:val="left"/>
      <w:pPr>
        <w:ind w:left="2548" w:hanging="360"/>
      </w:p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</w:lvl>
    <w:lvl w:ilvl="6" w:tplc="0419000F" w:tentative="1">
      <w:start w:val="1"/>
      <w:numFmt w:val="decimal"/>
      <w:lvlText w:val="%7."/>
      <w:lvlJc w:val="left"/>
      <w:pPr>
        <w:ind w:left="4708" w:hanging="360"/>
      </w:p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5">
    <w:nsid w:val="3A3D70BD"/>
    <w:multiLevelType w:val="hybridMultilevel"/>
    <w:tmpl w:val="A4D40A82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CAA05CF"/>
    <w:multiLevelType w:val="hybridMultilevel"/>
    <w:tmpl w:val="868AFDD4"/>
    <w:lvl w:ilvl="0" w:tplc="404AD0A2">
      <w:numFmt w:val="decimal"/>
      <w:lvlText w:val="%1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3D8D1C27"/>
    <w:multiLevelType w:val="hybridMultilevel"/>
    <w:tmpl w:val="0E122D8C"/>
    <w:lvl w:ilvl="0" w:tplc="F94A293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C1249B"/>
    <w:multiLevelType w:val="hybridMultilevel"/>
    <w:tmpl w:val="CBC2552E"/>
    <w:lvl w:ilvl="0" w:tplc="0419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014F35"/>
    <w:multiLevelType w:val="hybridMultilevel"/>
    <w:tmpl w:val="ECC02C34"/>
    <w:lvl w:ilvl="0" w:tplc="4420FC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A12C93"/>
    <w:multiLevelType w:val="hybridMultilevel"/>
    <w:tmpl w:val="52C84458"/>
    <w:lvl w:ilvl="0" w:tplc="34E2454C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AD3BAE"/>
    <w:multiLevelType w:val="hybridMultilevel"/>
    <w:tmpl w:val="5568FFD0"/>
    <w:lvl w:ilvl="0" w:tplc="C942847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BC4B0B"/>
    <w:multiLevelType w:val="hybridMultilevel"/>
    <w:tmpl w:val="CCB48AF2"/>
    <w:lvl w:ilvl="0" w:tplc="EE5E3D18">
      <w:start w:val="3"/>
      <w:numFmt w:val="decimal"/>
      <w:lvlText w:val="%1"/>
      <w:lvlJc w:val="left"/>
      <w:pPr>
        <w:ind w:left="121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6F752156"/>
    <w:multiLevelType w:val="hybridMultilevel"/>
    <w:tmpl w:val="8ED2ADF6"/>
    <w:lvl w:ilvl="0" w:tplc="36327524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0"/>
  </w:num>
  <w:num w:numId="3">
    <w:abstractNumId w:val="5"/>
  </w:num>
  <w:num w:numId="4">
    <w:abstractNumId w:val="6"/>
  </w:num>
  <w:num w:numId="5">
    <w:abstractNumId w:val="12"/>
  </w:num>
  <w:num w:numId="6">
    <w:abstractNumId w:val="1"/>
    <w:lvlOverride w:ilvl="0"/>
    <w:lvlOverride w:ilvl="1"/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1"/>
  </w:num>
  <w:num w:numId="9">
    <w:abstractNumId w:val="2"/>
  </w:num>
  <w:num w:numId="10">
    <w:abstractNumId w:val="4"/>
  </w:num>
  <w:num w:numId="11">
    <w:abstractNumId w:val="7"/>
  </w:num>
  <w:num w:numId="12">
    <w:abstractNumId w:val="11"/>
  </w:num>
  <w:num w:numId="13">
    <w:abstractNumId w:val="8"/>
  </w:num>
  <w:num w:numId="14">
    <w:abstractNumId w:val="9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72F8"/>
    <w:rsid w:val="00045F00"/>
    <w:rsid w:val="00263DB0"/>
    <w:rsid w:val="00271023"/>
    <w:rsid w:val="002848C7"/>
    <w:rsid w:val="003E24BA"/>
    <w:rsid w:val="003F6311"/>
    <w:rsid w:val="005E1411"/>
    <w:rsid w:val="00607B65"/>
    <w:rsid w:val="0064125E"/>
    <w:rsid w:val="006A3198"/>
    <w:rsid w:val="006D79B1"/>
    <w:rsid w:val="006F44F9"/>
    <w:rsid w:val="006F6866"/>
    <w:rsid w:val="00700018"/>
    <w:rsid w:val="007A40ED"/>
    <w:rsid w:val="007A7DDC"/>
    <w:rsid w:val="007E69CB"/>
    <w:rsid w:val="008356FA"/>
    <w:rsid w:val="0087008B"/>
    <w:rsid w:val="0099318D"/>
    <w:rsid w:val="009F6AC5"/>
    <w:rsid w:val="00B40773"/>
    <w:rsid w:val="00B972F8"/>
    <w:rsid w:val="00BA2F93"/>
    <w:rsid w:val="00BB0A6B"/>
    <w:rsid w:val="00BD034D"/>
    <w:rsid w:val="00C4389E"/>
    <w:rsid w:val="00C7206C"/>
    <w:rsid w:val="00D06917"/>
    <w:rsid w:val="00D11C9E"/>
    <w:rsid w:val="00D34061"/>
    <w:rsid w:val="00D61F12"/>
    <w:rsid w:val="00DC1D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2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972F8"/>
    <w:pPr>
      <w:ind w:left="720"/>
      <w:contextualSpacing/>
    </w:pPr>
    <w:rPr>
      <w:rFonts w:eastAsia="Calibri"/>
    </w:rPr>
  </w:style>
  <w:style w:type="paragraph" w:styleId="a3">
    <w:name w:val="List Paragraph"/>
    <w:basedOn w:val="a"/>
    <w:uiPriority w:val="34"/>
    <w:qFormat/>
    <w:rsid w:val="00B972F8"/>
    <w:pPr>
      <w:ind w:left="720"/>
      <w:contextualSpacing/>
    </w:pPr>
  </w:style>
  <w:style w:type="table" w:styleId="a4">
    <w:name w:val="Table Grid"/>
    <w:basedOn w:val="a1"/>
    <w:rsid w:val="00B972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99318D"/>
    <w:pPr>
      <w:spacing w:line="360" w:lineRule="atLeast"/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99318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88694-85ED-46A3-A758-700A37D3B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874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ЦКРОИР</cp:lastModifiedBy>
  <cp:revision>25</cp:revision>
  <dcterms:created xsi:type="dcterms:W3CDTF">2016-12-01T12:31:00Z</dcterms:created>
  <dcterms:modified xsi:type="dcterms:W3CDTF">2017-11-21T17:39:00Z</dcterms:modified>
</cp:coreProperties>
</file>